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1FA7" w14:textId="4AC8C8C5" w:rsidR="0070421C" w:rsidRPr="002E3E12" w:rsidRDefault="0070421C">
      <w:pPr>
        <w:rPr>
          <w:rFonts w:ascii="Arial" w:hAnsi="Arial" w:cs="Arial"/>
          <w:b/>
          <w:sz w:val="24"/>
        </w:rPr>
      </w:pPr>
      <w:r w:rsidRPr="0070421C">
        <w:rPr>
          <w:rFonts w:ascii="Arial" w:hAnsi="Arial" w:cs="Arial"/>
          <w:b/>
          <w:sz w:val="36"/>
        </w:rPr>
        <w:t>Silver Creek Irrigation District</w:t>
      </w:r>
      <w:r w:rsidR="000A727F">
        <w:rPr>
          <w:rFonts w:ascii="Arial" w:hAnsi="Arial" w:cs="Arial"/>
          <w:b/>
          <w:sz w:val="36"/>
        </w:rPr>
        <w:br/>
      </w:r>
      <w:r w:rsidR="000A727F">
        <w:rPr>
          <w:rFonts w:ascii="Arial" w:hAnsi="Arial" w:cs="Arial"/>
          <w:b/>
          <w:szCs w:val="14"/>
        </w:rPr>
        <w:t>SCIDAZ.com</w:t>
      </w:r>
      <w:r w:rsidR="000A727F">
        <w:rPr>
          <w:rFonts w:ascii="Arial" w:hAnsi="Arial" w:cs="Arial"/>
          <w:b/>
          <w:szCs w:val="14"/>
        </w:rPr>
        <w:br/>
        <w:t>silvercreekid11@gmail.com</w:t>
      </w:r>
      <w:r w:rsidRPr="0070421C">
        <w:rPr>
          <w:rFonts w:ascii="Arial" w:hAnsi="Arial" w:cs="Arial"/>
          <w:b/>
          <w:sz w:val="36"/>
        </w:rPr>
        <w:br/>
      </w:r>
      <w:r w:rsidRPr="002E3E12">
        <w:rPr>
          <w:rFonts w:ascii="Arial" w:hAnsi="Arial" w:cs="Arial"/>
          <w:b/>
          <w:sz w:val="24"/>
        </w:rPr>
        <w:t xml:space="preserve">Board Meeting Agenda </w:t>
      </w:r>
      <w:r w:rsidR="001A6717">
        <w:rPr>
          <w:rFonts w:ascii="Arial" w:hAnsi="Arial" w:cs="Arial"/>
          <w:b/>
          <w:sz w:val="24"/>
        </w:rPr>
        <w:t>8/5</w:t>
      </w:r>
      <w:r w:rsidR="00EE3A65">
        <w:rPr>
          <w:rFonts w:ascii="Arial" w:hAnsi="Arial" w:cs="Arial"/>
          <w:b/>
          <w:sz w:val="24"/>
        </w:rPr>
        <w:t>/2025</w:t>
      </w:r>
      <w:r w:rsidRPr="002E3E12">
        <w:rPr>
          <w:rFonts w:ascii="Arial" w:hAnsi="Arial" w:cs="Arial"/>
          <w:b/>
          <w:sz w:val="24"/>
        </w:rPr>
        <w:t>, 5:</w:t>
      </w:r>
      <w:r w:rsidR="00EE3A65">
        <w:rPr>
          <w:rFonts w:ascii="Arial" w:hAnsi="Arial" w:cs="Arial"/>
          <w:b/>
          <w:sz w:val="24"/>
        </w:rPr>
        <w:t>0</w:t>
      </w:r>
      <w:r w:rsidRPr="002E3E12">
        <w:rPr>
          <w:rFonts w:ascii="Arial" w:hAnsi="Arial" w:cs="Arial"/>
          <w:b/>
          <w:sz w:val="24"/>
        </w:rPr>
        <w:t>0PM</w:t>
      </w:r>
    </w:p>
    <w:p w14:paraId="74231FA8" w14:textId="12E26308" w:rsidR="0070421C" w:rsidRDefault="0070421C" w:rsidP="0070421C">
      <w:pPr>
        <w:pStyle w:val="ListParagraph"/>
        <w:numPr>
          <w:ilvl w:val="0"/>
          <w:numId w:val="1"/>
        </w:numPr>
        <w:rPr>
          <w:rFonts w:ascii="Arial" w:hAnsi="Arial" w:cs="Arial"/>
          <w:sz w:val="28"/>
        </w:rPr>
      </w:pPr>
      <w:r>
        <w:rPr>
          <w:rFonts w:ascii="Arial" w:hAnsi="Arial" w:cs="Arial"/>
          <w:sz w:val="28"/>
        </w:rPr>
        <w:t>Call to Order</w:t>
      </w:r>
      <w:r w:rsidR="00FE20E3">
        <w:rPr>
          <w:rFonts w:ascii="Arial" w:hAnsi="Arial" w:cs="Arial"/>
          <w:sz w:val="28"/>
        </w:rPr>
        <w:t xml:space="preserve"> – </w:t>
      </w:r>
      <w:r w:rsidR="00D3440F" w:rsidRPr="00D3440F">
        <w:rPr>
          <w:rFonts w:ascii="Arial" w:hAnsi="Arial" w:cs="Arial"/>
          <w:color w:val="4BACC6" w:themeColor="accent5"/>
          <w:sz w:val="28"/>
        </w:rPr>
        <w:t>5:02pm</w:t>
      </w:r>
      <w:r w:rsidR="002E3E12">
        <w:rPr>
          <w:rFonts w:ascii="Arial" w:hAnsi="Arial" w:cs="Arial"/>
          <w:sz w:val="28"/>
        </w:rPr>
        <w:br/>
      </w:r>
    </w:p>
    <w:p w14:paraId="74231FA9" w14:textId="5E676A7D" w:rsidR="0070421C" w:rsidRDefault="0070421C" w:rsidP="0070421C">
      <w:pPr>
        <w:pStyle w:val="ListParagraph"/>
        <w:numPr>
          <w:ilvl w:val="0"/>
          <w:numId w:val="1"/>
        </w:numPr>
        <w:rPr>
          <w:rFonts w:ascii="Arial" w:hAnsi="Arial" w:cs="Arial"/>
          <w:sz w:val="28"/>
        </w:rPr>
      </w:pPr>
      <w:r>
        <w:rPr>
          <w:rFonts w:ascii="Arial" w:hAnsi="Arial" w:cs="Arial"/>
          <w:sz w:val="28"/>
        </w:rPr>
        <w:t>Prayer</w:t>
      </w:r>
      <w:r w:rsidR="00250ECF">
        <w:rPr>
          <w:rFonts w:ascii="Arial" w:hAnsi="Arial" w:cs="Arial"/>
          <w:sz w:val="28"/>
        </w:rPr>
        <w:t xml:space="preserve"> – </w:t>
      </w:r>
      <w:r w:rsidR="00D3440F" w:rsidRPr="00D3440F">
        <w:rPr>
          <w:rFonts w:ascii="Arial" w:hAnsi="Arial" w:cs="Arial"/>
          <w:color w:val="4BACC6" w:themeColor="accent5"/>
          <w:sz w:val="28"/>
        </w:rPr>
        <w:t>Vance</w:t>
      </w:r>
      <w:r>
        <w:rPr>
          <w:rFonts w:ascii="Arial" w:hAnsi="Arial" w:cs="Arial"/>
          <w:sz w:val="28"/>
        </w:rPr>
        <w:br/>
      </w:r>
    </w:p>
    <w:p w14:paraId="74231FAA" w14:textId="7662A379" w:rsidR="0070421C" w:rsidRDefault="0070421C" w:rsidP="0070421C">
      <w:pPr>
        <w:pStyle w:val="ListParagraph"/>
        <w:numPr>
          <w:ilvl w:val="0"/>
          <w:numId w:val="1"/>
        </w:numPr>
        <w:rPr>
          <w:rFonts w:ascii="Arial" w:hAnsi="Arial" w:cs="Arial"/>
          <w:sz w:val="28"/>
        </w:rPr>
      </w:pPr>
      <w:r>
        <w:rPr>
          <w:rFonts w:ascii="Arial" w:hAnsi="Arial" w:cs="Arial"/>
          <w:sz w:val="28"/>
        </w:rPr>
        <w:t>Roll Call</w:t>
      </w:r>
      <w:r w:rsidR="00E86138">
        <w:rPr>
          <w:rFonts w:ascii="Arial" w:hAnsi="Arial" w:cs="Arial"/>
          <w:sz w:val="28"/>
        </w:rPr>
        <w:t xml:space="preserve"> –</w:t>
      </w:r>
      <w:r w:rsidR="008240E8">
        <w:rPr>
          <w:rFonts w:ascii="Arial" w:hAnsi="Arial" w:cs="Arial"/>
          <w:sz w:val="28"/>
        </w:rPr>
        <w:t xml:space="preserve"> </w:t>
      </w:r>
      <w:r w:rsidR="008240E8">
        <w:rPr>
          <w:rFonts w:ascii="Arial" w:hAnsi="Arial" w:cs="Arial"/>
          <w:color w:val="4BACC6" w:themeColor="accent5"/>
          <w:sz w:val="28"/>
        </w:rPr>
        <w:t>Vance, Kyle, Ross, Terry</w:t>
      </w:r>
      <w:r w:rsidR="00D800EE" w:rsidRPr="00675207">
        <w:rPr>
          <w:rFonts w:ascii="Arial" w:hAnsi="Arial" w:cs="Arial"/>
          <w:color w:val="4BACC6" w:themeColor="accent5"/>
          <w:sz w:val="28"/>
        </w:rPr>
        <w:br/>
      </w:r>
    </w:p>
    <w:p w14:paraId="74231FAB" w14:textId="74178269" w:rsidR="0070421C" w:rsidRDefault="0070421C" w:rsidP="0070421C">
      <w:pPr>
        <w:pStyle w:val="ListParagraph"/>
        <w:numPr>
          <w:ilvl w:val="0"/>
          <w:numId w:val="1"/>
        </w:numPr>
        <w:rPr>
          <w:rFonts w:ascii="Arial" w:hAnsi="Arial" w:cs="Arial"/>
          <w:sz w:val="28"/>
        </w:rPr>
      </w:pPr>
      <w:r>
        <w:rPr>
          <w:rFonts w:ascii="Arial" w:hAnsi="Arial" w:cs="Arial"/>
          <w:sz w:val="28"/>
        </w:rPr>
        <w:t xml:space="preserve">Call to the Public for items not on the agenda. Individuals may address the Board on any relevant issue for 5 minutes. At the close of the call to the public, Board members may respond to criticism, ask staff to review </w:t>
      </w:r>
      <w:proofErr w:type="gramStart"/>
      <w:r>
        <w:rPr>
          <w:rFonts w:ascii="Arial" w:hAnsi="Arial" w:cs="Arial"/>
          <w:sz w:val="28"/>
        </w:rPr>
        <w:t>a matter</w:t>
      </w:r>
      <w:proofErr w:type="gramEnd"/>
      <w:r>
        <w:rPr>
          <w:rFonts w:ascii="Arial" w:hAnsi="Arial" w:cs="Arial"/>
          <w:sz w:val="28"/>
        </w:rPr>
        <w:t xml:space="preserve">, or ask that </w:t>
      </w:r>
      <w:proofErr w:type="gramStart"/>
      <w:r>
        <w:rPr>
          <w:rFonts w:ascii="Arial" w:hAnsi="Arial" w:cs="Arial"/>
          <w:sz w:val="28"/>
        </w:rPr>
        <w:t>a matter</w:t>
      </w:r>
      <w:proofErr w:type="gramEnd"/>
      <w:r>
        <w:rPr>
          <w:rFonts w:ascii="Arial" w:hAnsi="Arial" w:cs="Arial"/>
          <w:sz w:val="28"/>
        </w:rPr>
        <w:t xml:space="preserve"> be placed on a future agenda.</w:t>
      </w:r>
      <w:r w:rsidR="00502219">
        <w:rPr>
          <w:rFonts w:ascii="Arial" w:hAnsi="Arial" w:cs="Arial"/>
          <w:sz w:val="28"/>
        </w:rPr>
        <w:br/>
      </w:r>
    </w:p>
    <w:p w14:paraId="74231FAC" w14:textId="3726311D" w:rsidR="0070421C" w:rsidRDefault="0070421C" w:rsidP="0070421C">
      <w:pPr>
        <w:pStyle w:val="ListParagraph"/>
        <w:numPr>
          <w:ilvl w:val="0"/>
          <w:numId w:val="1"/>
        </w:numPr>
        <w:rPr>
          <w:rFonts w:ascii="Arial" w:hAnsi="Arial" w:cs="Arial"/>
          <w:sz w:val="28"/>
        </w:rPr>
      </w:pPr>
      <w:r>
        <w:rPr>
          <w:rFonts w:ascii="Arial" w:hAnsi="Arial" w:cs="Arial"/>
          <w:sz w:val="28"/>
        </w:rPr>
        <w:t xml:space="preserve">Approval of </w:t>
      </w:r>
      <w:r w:rsidR="00234A87">
        <w:rPr>
          <w:rFonts w:ascii="Arial" w:hAnsi="Arial" w:cs="Arial"/>
          <w:sz w:val="28"/>
        </w:rPr>
        <w:t>Ju</w:t>
      </w:r>
      <w:r w:rsidR="001A6717">
        <w:rPr>
          <w:rFonts w:ascii="Arial" w:hAnsi="Arial" w:cs="Arial"/>
          <w:sz w:val="28"/>
        </w:rPr>
        <w:t>ly</w:t>
      </w:r>
      <w:r w:rsidR="00087945">
        <w:rPr>
          <w:rFonts w:ascii="Arial" w:hAnsi="Arial" w:cs="Arial"/>
          <w:sz w:val="28"/>
        </w:rPr>
        <w:t xml:space="preserve"> </w:t>
      </w:r>
      <w:r>
        <w:rPr>
          <w:rFonts w:ascii="Arial" w:hAnsi="Arial" w:cs="Arial"/>
          <w:sz w:val="28"/>
        </w:rPr>
        <w:t>minutes.</w:t>
      </w:r>
      <w:r w:rsidR="00B4497A">
        <w:rPr>
          <w:rFonts w:ascii="Arial" w:hAnsi="Arial" w:cs="Arial"/>
          <w:sz w:val="28"/>
        </w:rPr>
        <w:t xml:space="preserve"> </w:t>
      </w:r>
      <w:r w:rsidR="00B4497A" w:rsidRPr="007A43FF">
        <w:rPr>
          <w:rFonts w:ascii="Arial" w:hAnsi="Arial" w:cs="Arial"/>
          <w:color w:val="4F81BD" w:themeColor="accent1"/>
          <w:sz w:val="28"/>
        </w:rPr>
        <w:t>–</w:t>
      </w:r>
      <w:r w:rsidR="00734618">
        <w:rPr>
          <w:rFonts w:ascii="Arial" w:hAnsi="Arial" w:cs="Arial"/>
          <w:color w:val="4F81BD" w:themeColor="accent1"/>
          <w:sz w:val="28"/>
        </w:rPr>
        <w:t xml:space="preserve"> </w:t>
      </w:r>
      <w:r w:rsidR="00D3440F">
        <w:rPr>
          <w:rFonts w:ascii="Arial" w:hAnsi="Arial" w:cs="Arial"/>
          <w:color w:val="4BACC6" w:themeColor="accent5"/>
          <w:sz w:val="28"/>
        </w:rPr>
        <w:t>Terry motions, Vance seconded. All in favor</w:t>
      </w:r>
      <w:r w:rsidR="001A6717">
        <w:rPr>
          <w:rFonts w:ascii="Arial" w:hAnsi="Arial" w:cs="Arial"/>
          <w:color w:val="4F81BD" w:themeColor="accent1"/>
          <w:sz w:val="28"/>
        </w:rPr>
        <w:br/>
      </w:r>
    </w:p>
    <w:p w14:paraId="590E60CA" w14:textId="44BC5129" w:rsidR="00087945" w:rsidRDefault="0070421C" w:rsidP="0070421C">
      <w:pPr>
        <w:pStyle w:val="ListParagraph"/>
        <w:numPr>
          <w:ilvl w:val="0"/>
          <w:numId w:val="1"/>
        </w:numPr>
        <w:rPr>
          <w:rFonts w:ascii="Arial" w:hAnsi="Arial" w:cs="Arial"/>
          <w:sz w:val="28"/>
        </w:rPr>
      </w:pPr>
      <w:r>
        <w:rPr>
          <w:rFonts w:ascii="Arial" w:hAnsi="Arial" w:cs="Arial"/>
          <w:sz w:val="28"/>
        </w:rPr>
        <w:t>Lake Reports and Water Measurements</w:t>
      </w:r>
    </w:p>
    <w:tbl>
      <w:tblPr>
        <w:tblStyle w:val="TableGrid"/>
        <w:tblW w:w="9774" w:type="dxa"/>
        <w:jc w:val="center"/>
        <w:tblLayout w:type="fixed"/>
        <w:tblLook w:val="04A0" w:firstRow="1" w:lastRow="0" w:firstColumn="1" w:lastColumn="0" w:noHBand="0" w:noVBand="1"/>
      </w:tblPr>
      <w:tblGrid>
        <w:gridCol w:w="1112"/>
        <w:gridCol w:w="652"/>
        <w:gridCol w:w="652"/>
        <w:gridCol w:w="651"/>
        <w:gridCol w:w="651"/>
        <w:gridCol w:w="890"/>
        <w:gridCol w:w="990"/>
        <w:gridCol w:w="720"/>
        <w:gridCol w:w="720"/>
        <w:gridCol w:w="744"/>
        <w:gridCol w:w="642"/>
        <w:gridCol w:w="630"/>
        <w:gridCol w:w="720"/>
      </w:tblGrid>
      <w:tr w:rsidR="00087945" w:rsidRPr="002E3E12" w14:paraId="552EFB36" w14:textId="77777777" w:rsidTr="00F93DC0">
        <w:trPr>
          <w:jc w:val="center"/>
        </w:trPr>
        <w:tc>
          <w:tcPr>
            <w:tcW w:w="1112" w:type="dxa"/>
          </w:tcPr>
          <w:p w14:paraId="1CC8882C"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Daggs</w:t>
            </w:r>
          </w:p>
        </w:tc>
        <w:tc>
          <w:tcPr>
            <w:tcW w:w="652" w:type="dxa"/>
          </w:tcPr>
          <w:p w14:paraId="541CBC3A"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Jan</w:t>
            </w:r>
          </w:p>
        </w:tc>
        <w:tc>
          <w:tcPr>
            <w:tcW w:w="652" w:type="dxa"/>
          </w:tcPr>
          <w:p w14:paraId="6D6DD868"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Feb</w:t>
            </w:r>
          </w:p>
        </w:tc>
        <w:tc>
          <w:tcPr>
            <w:tcW w:w="651" w:type="dxa"/>
          </w:tcPr>
          <w:p w14:paraId="2A13F7BB"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Mar</w:t>
            </w:r>
          </w:p>
        </w:tc>
        <w:tc>
          <w:tcPr>
            <w:tcW w:w="651" w:type="dxa"/>
          </w:tcPr>
          <w:p w14:paraId="5B1394C7"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Apr</w:t>
            </w:r>
          </w:p>
        </w:tc>
        <w:tc>
          <w:tcPr>
            <w:tcW w:w="890" w:type="dxa"/>
          </w:tcPr>
          <w:p w14:paraId="193F79F3"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May</w:t>
            </w:r>
          </w:p>
        </w:tc>
        <w:tc>
          <w:tcPr>
            <w:tcW w:w="990" w:type="dxa"/>
          </w:tcPr>
          <w:p w14:paraId="33362915"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Jun</w:t>
            </w:r>
          </w:p>
        </w:tc>
        <w:tc>
          <w:tcPr>
            <w:tcW w:w="720" w:type="dxa"/>
          </w:tcPr>
          <w:p w14:paraId="3FD2E13F"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Jul</w:t>
            </w:r>
          </w:p>
        </w:tc>
        <w:tc>
          <w:tcPr>
            <w:tcW w:w="720" w:type="dxa"/>
          </w:tcPr>
          <w:p w14:paraId="181806D4" w14:textId="77777777" w:rsidR="00087945" w:rsidRPr="00900996" w:rsidRDefault="00087945" w:rsidP="00F93DC0">
            <w:pPr>
              <w:jc w:val="center"/>
              <w:rPr>
                <w:rFonts w:ascii="Arial" w:hAnsi="Arial" w:cs="Arial"/>
                <w:sz w:val="23"/>
                <w:szCs w:val="23"/>
              </w:rPr>
            </w:pPr>
            <w:r w:rsidRPr="00900996">
              <w:rPr>
                <w:rFonts w:ascii="Arial" w:hAnsi="Arial" w:cs="Arial"/>
                <w:sz w:val="23"/>
                <w:szCs w:val="23"/>
              </w:rPr>
              <w:t>Aug</w:t>
            </w:r>
          </w:p>
        </w:tc>
        <w:tc>
          <w:tcPr>
            <w:tcW w:w="744" w:type="dxa"/>
          </w:tcPr>
          <w:p w14:paraId="6CCABDCB" w14:textId="77777777" w:rsidR="00087945" w:rsidRPr="00900996" w:rsidRDefault="00087945" w:rsidP="00F93DC0">
            <w:pPr>
              <w:jc w:val="center"/>
              <w:rPr>
                <w:rFonts w:ascii="Arial" w:hAnsi="Arial" w:cs="Arial"/>
                <w:sz w:val="23"/>
                <w:szCs w:val="23"/>
              </w:rPr>
            </w:pPr>
            <w:r w:rsidRPr="00900996">
              <w:rPr>
                <w:rFonts w:ascii="Arial" w:hAnsi="Arial" w:cs="Arial"/>
                <w:sz w:val="23"/>
                <w:szCs w:val="23"/>
              </w:rPr>
              <w:t>Sep</w:t>
            </w:r>
          </w:p>
        </w:tc>
        <w:tc>
          <w:tcPr>
            <w:tcW w:w="642" w:type="dxa"/>
          </w:tcPr>
          <w:p w14:paraId="38DFF93A"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Oct</w:t>
            </w:r>
          </w:p>
        </w:tc>
        <w:tc>
          <w:tcPr>
            <w:tcW w:w="630" w:type="dxa"/>
          </w:tcPr>
          <w:p w14:paraId="0368EFE1"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Nov</w:t>
            </w:r>
          </w:p>
        </w:tc>
        <w:tc>
          <w:tcPr>
            <w:tcW w:w="720" w:type="dxa"/>
          </w:tcPr>
          <w:p w14:paraId="6BC73AFD"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Dec</w:t>
            </w:r>
          </w:p>
        </w:tc>
      </w:tr>
      <w:tr w:rsidR="00087945" w:rsidRPr="002E3E12" w14:paraId="35C00DBD" w14:textId="77777777" w:rsidTr="00F93DC0">
        <w:trPr>
          <w:jc w:val="center"/>
        </w:trPr>
        <w:tc>
          <w:tcPr>
            <w:tcW w:w="1112" w:type="dxa"/>
          </w:tcPr>
          <w:p w14:paraId="066837D6"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Depth (ft)</w:t>
            </w:r>
          </w:p>
        </w:tc>
        <w:tc>
          <w:tcPr>
            <w:tcW w:w="652" w:type="dxa"/>
          </w:tcPr>
          <w:p w14:paraId="6732D1D3" w14:textId="77777777" w:rsidR="00087945" w:rsidRPr="008962A0" w:rsidRDefault="00087945" w:rsidP="00F93DC0">
            <w:pPr>
              <w:jc w:val="center"/>
              <w:rPr>
                <w:rFonts w:ascii="Arial" w:hAnsi="Arial" w:cs="Arial"/>
                <w:sz w:val="23"/>
                <w:szCs w:val="23"/>
              </w:rPr>
            </w:pPr>
            <w:r w:rsidRPr="008962A0">
              <w:rPr>
                <w:rFonts w:ascii="Arial" w:hAnsi="Arial" w:cs="Arial"/>
                <w:sz w:val="23"/>
                <w:szCs w:val="23"/>
              </w:rPr>
              <w:t>25</w:t>
            </w:r>
          </w:p>
        </w:tc>
        <w:tc>
          <w:tcPr>
            <w:tcW w:w="652" w:type="dxa"/>
          </w:tcPr>
          <w:p w14:paraId="23A877A0" w14:textId="77777777" w:rsidR="00087945" w:rsidRPr="00087945" w:rsidRDefault="00087945" w:rsidP="00F93DC0">
            <w:pPr>
              <w:jc w:val="center"/>
              <w:rPr>
                <w:rFonts w:ascii="Arial" w:hAnsi="Arial" w:cs="Arial"/>
                <w:sz w:val="23"/>
                <w:szCs w:val="23"/>
              </w:rPr>
            </w:pPr>
            <w:r w:rsidRPr="00087945">
              <w:rPr>
                <w:rFonts w:ascii="Arial" w:hAnsi="Arial" w:cs="Arial"/>
                <w:sz w:val="23"/>
                <w:szCs w:val="23"/>
              </w:rPr>
              <w:t>27</w:t>
            </w:r>
          </w:p>
        </w:tc>
        <w:tc>
          <w:tcPr>
            <w:tcW w:w="651" w:type="dxa"/>
          </w:tcPr>
          <w:p w14:paraId="11020527" w14:textId="0F165D32" w:rsidR="00087945" w:rsidRPr="00D90C15" w:rsidRDefault="00033855" w:rsidP="00F93DC0">
            <w:pPr>
              <w:jc w:val="center"/>
              <w:rPr>
                <w:rFonts w:ascii="Arial" w:hAnsi="Arial" w:cs="Arial"/>
                <w:sz w:val="23"/>
                <w:szCs w:val="23"/>
              </w:rPr>
            </w:pPr>
            <w:r w:rsidRPr="00D90C15">
              <w:rPr>
                <w:rFonts w:ascii="Arial" w:hAnsi="Arial" w:cs="Arial"/>
                <w:sz w:val="23"/>
                <w:szCs w:val="23"/>
              </w:rPr>
              <w:t>28</w:t>
            </w:r>
          </w:p>
        </w:tc>
        <w:tc>
          <w:tcPr>
            <w:tcW w:w="651" w:type="dxa"/>
          </w:tcPr>
          <w:p w14:paraId="158C5C59" w14:textId="331688EB" w:rsidR="00087945" w:rsidRPr="00D90C15" w:rsidRDefault="00844730" w:rsidP="00F93DC0">
            <w:pPr>
              <w:jc w:val="center"/>
              <w:rPr>
                <w:rFonts w:ascii="Arial" w:hAnsi="Arial" w:cs="Arial"/>
                <w:sz w:val="23"/>
                <w:szCs w:val="23"/>
              </w:rPr>
            </w:pPr>
            <w:r w:rsidRPr="00D90C15">
              <w:rPr>
                <w:rFonts w:ascii="Arial" w:hAnsi="Arial" w:cs="Arial"/>
              </w:rPr>
              <w:t>29.</w:t>
            </w:r>
            <w:r w:rsidR="007D4007" w:rsidRPr="00D90C15">
              <w:rPr>
                <w:rFonts w:ascii="Arial" w:hAnsi="Arial" w:cs="Arial"/>
              </w:rPr>
              <w:t>6</w:t>
            </w:r>
          </w:p>
        </w:tc>
        <w:tc>
          <w:tcPr>
            <w:tcW w:w="890" w:type="dxa"/>
          </w:tcPr>
          <w:p w14:paraId="44BF7821" w14:textId="4C60DF00" w:rsidR="00087945" w:rsidRPr="00D90C15" w:rsidRDefault="007D4007" w:rsidP="00F93DC0">
            <w:pPr>
              <w:jc w:val="center"/>
              <w:rPr>
                <w:rFonts w:ascii="Arial" w:hAnsi="Arial" w:cs="Arial"/>
                <w:sz w:val="23"/>
                <w:szCs w:val="23"/>
              </w:rPr>
            </w:pPr>
            <w:r w:rsidRPr="00D90C15">
              <w:rPr>
                <w:rFonts w:ascii="Arial" w:hAnsi="Arial" w:cs="Arial"/>
                <w:sz w:val="23"/>
                <w:szCs w:val="23"/>
              </w:rPr>
              <w:t>29.4</w:t>
            </w:r>
          </w:p>
        </w:tc>
        <w:tc>
          <w:tcPr>
            <w:tcW w:w="990" w:type="dxa"/>
          </w:tcPr>
          <w:p w14:paraId="007073DE" w14:textId="3901FDFE" w:rsidR="00087945" w:rsidRPr="006F1262" w:rsidRDefault="00623148" w:rsidP="00F93DC0">
            <w:pPr>
              <w:jc w:val="center"/>
              <w:rPr>
                <w:rFonts w:ascii="Arial" w:hAnsi="Arial" w:cs="Arial"/>
                <w:sz w:val="23"/>
                <w:szCs w:val="23"/>
              </w:rPr>
            </w:pPr>
            <w:r w:rsidRPr="006F1262">
              <w:rPr>
                <w:rFonts w:ascii="Arial" w:hAnsi="Arial" w:cs="Arial"/>
                <w:sz w:val="23"/>
                <w:szCs w:val="23"/>
              </w:rPr>
              <w:t>29</w:t>
            </w:r>
          </w:p>
        </w:tc>
        <w:tc>
          <w:tcPr>
            <w:tcW w:w="720" w:type="dxa"/>
          </w:tcPr>
          <w:p w14:paraId="7519B202" w14:textId="5187BDF0" w:rsidR="00087945" w:rsidRPr="001A6717" w:rsidRDefault="00675207" w:rsidP="00F93DC0">
            <w:pPr>
              <w:jc w:val="center"/>
              <w:rPr>
                <w:rFonts w:ascii="Arial" w:hAnsi="Arial" w:cs="Arial"/>
                <w:sz w:val="23"/>
                <w:szCs w:val="23"/>
              </w:rPr>
            </w:pPr>
            <w:r w:rsidRPr="001A6717">
              <w:rPr>
                <w:rFonts w:ascii="Arial" w:hAnsi="Arial" w:cs="Arial"/>
                <w:sz w:val="23"/>
                <w:szCs w:val="23"/>
              </w:rPr>
              <w:t>28.5</w:t>
            </w:r>
          </w:p>
        </w:tc>
        <w:tc>
          <w:tcPr>
            <w:tcW w:w="720" w:type="dxa"/>
          </w:tcPr>
          <w:p w14:paraId="75CEF6ED" w14:textId="163C1AD0" w:rsidR="00087945" w:rsidRPr="00087945" w:rsidRDefault="00D3440F" w:rsidP="00F93DC0">
            <w:pPr>
              <w:jc w:val="center"/>
              <w:rPr>
                <w:rFonts w:ascii="Arial" w:hAnsi="Arial" w:cs="Arial"/>
                <w:color w:val="4BACC6" w:themeColor="accent5"/>
                <w:sz w:val="23"/>
                <w:szCs w:val="23"/>
              </w:rPr>
            </w:pPr>
            <w:r w:rsidRPr="00D3440F">
              <w:rPr>
                <w:rFonts w:ascii="Arial" w:hAnsi="Arial" w:cs="Arial"/>
                <w:color w:val="4BACC6" w:themeColor="accent5"/>
                <w:sz w:val="20"/>
                <w:szCs w:val="20"/>
              </w:rPr>
              <w:t>27.75</w:t>
            </w:r>
          </w:p>
        </w:tc>
        <w:tc>
          <w:tcPr>
            <w:tcW w:w="744" w:type="dxa"/>
          </w:tcPr>
          <w:p w14:paraId="1FE3E5C0" w14:textId="77777777" w:rsidR="00087945" w:rsidRPr="00087945" w:rsidRDefault="00087945" w:rsidP="00F93DC0">
            <w:pPr>
              <w:jc w:val="center"/>
              <w:rPr>
                <w:rFonts w:ascii="Arial" w:hAnsi="Arial" w:cs="Arial"/>
                <w:color w:val="4BACC6" w:themeColor="accent5"/>
                <w:sz w:val="23"/>
                <w:szCs w:val="23"/>
              </w:rPr>
            </w:pPr>
          </w:p>
        </w:tc>
        <w:tc>
          <w:tcPr>
            <w:tcW w:w="642" w:type="dxa"/>
          </w:tcPr>
          <w:p w14:paraId="04F1AFC6" w14:textId="77777777" w:rsidR="00087945" w:rsidRPr="00087945" w:rsidRDefault="00087945" w:rsidP="00F93DC0">
            <w:pPr>
              <w:jc w:val="center"/>
              <w:rPr>
                <w:rFonts w:ascii="Arial" w:hAnsi="Arial" w:cs="Arial"/>
                <w:color w:val="4BACC6" w:themeColor="accent5"/>
                <w:sz w:val="23"/>
                <w:szCs w:val="23"/>
              </w:rPr>
            </w:pPr>
          </w:p>
        </w:tc>
        <w:tc>
          <w:tcPr>
            <w:tcW w:w="630" w:type="dxa"/>
          </w:tcPr>
          <w:p w14:paraId="46F0FB2C" w14:textId="77777777" w:rsidR="00087945" w:rsidRPr="00087945" w:rsidRDefault="00087945" w:rsidP="00F93DC0">
            <w:pPr>
              <w:jc w:val="center"/>
              <w:rPr>
                <w:rFonts w:ascii="Arial" w:hAnsi="Arial" w:cs="Arial"/>
                <w:color w:val="4BACC6" w:themeColor="accent5"/>
                <w:sz w:val="23"/>
                <w:szCs w:val="23"/>
              </w:rPr>
            </w:pPr>
          </w:p>
        </w:tc>
        <w:tc>
          <w:tcPr>
            <w:tcW w:w="720" w:type="dxa"/>
          </w:tcPr>
          <w:p w14:paraId="25E0A253"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50884211" w14:textId="77777777" w:rsidTr="00F93DC0">
        <w:trPr>
          <w:jc w:val="center"/>
        </w:trPr>
        <w:tc>
          <w:tcPr>
            <w:tcW w:w="1112" w:type="dxa"/>
          </w:tcPr>
          <w:p w14:paraId="23DBDF5B"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Leak (</w:t>
            </w:r>
            <w:proofErr w:type="spellStart"/>
            <w:r w:rsidRPr="002E3E12">
              <w:rPr>
                <w:rFonts w:ascii="Arial" w:hAnsi="Arial" w:cs="Arial"/>
                <w:sz w:val="23"/>
                <w:szCs w:val="23"/>
              </w:rPr>
              <w:t>gpm</w:t>
            </w:r>
            <w:proofErr w:type="spellEnd"/>
            <w:r w:rsidRPr="002E3E12">
              <w:rPr>
                <w:rFonts w:ascii="Arial" w:hAnsi="Arial" w:cs="Arial"/>
                <w:sz w:val="23"/>
                <w:szCs w:val="23"/>
              </w:rPr>
              <w:t>)</w:t>
            </w:r>
          </w:p>
        </w:tc>
        <w:tc>
          <w:tcPr>
            <w:tcW w:w="652" w:type="dxa"/>
          </w:tcPr>
          <w:p w14:paraId="45147BC7" w14:textId="77777777" w:rsidR="00087945" w:rsidRPr="008962A0" w:rsidRDefault="00087945" w:rsidP="00F93DC0">
            <w:pPr>
              <w:jc w:val="center"/>
              <w:rPr>
                <w:rFonts w:ascii="Arial" w:hAnsi="Arial" w:cs="Arial"/>
                <w:sz w:val="23"/>
                <w:szCs w:val="23"/>
              </w:rPr>
            </w:pPr>
          </w:p>
        </w:tc>
        <w:tc>
          <w:tcPr>
            <w:tcW w:w="652" w:type="dxa"/>
          </w:tcPr>
          <w:p w14:paraId="3DDD5357" w14:textId="77777777" w:rsidR="00087945" w:rsidRPr="00087945" w:rsidRDefault="00087945" w:rsidP="00F93DC0">
            <w:pPr>
              <w:jc w:val="center"/>
              <w:rPr>
                <w:rFonts w:ascii="Arial" w:hAnsi="Arial" w:cs="Arial"/>
                <w:sz w:val="23"/>
                <w:szCs w:val="23"/>
              </w:rPr>
            </w:pPr>
            <w:r w:rsidRPr="00087945">
              <w:rPr>
                <w:rFonts w:ascii="Arial" w:hAnsi="Arial" w:cs="Arial"/>
                <w:sz w:val="23"/>
                <w:szCs w:val="23"/>
              </w:rPr>
              <w:t>0</w:t>
            </w:r>
          </w:p>
        </w:tc>
        <w:tc>
          <w:tcPr>
            <w:tcW w:w="651" w:type="dxa"/>
          </w:tcPr>
          <w:p w14:paraId="6ED30679" w14:textId="6801EECD" w:rsidR="00087945" w:rsidRPr="00D90C15" w:rsidRDefault="00033855" w:rsidP="00F93DC0">
            <w:pPr>
              <w:jc w:val="center"/>
              <w:rPr>
                <w:rFonts w:ascii="Arial" w:hAnsi="Arial" w:cs="Arial"/>
                <w:sz w:val="23"/>
                <w:szCs w:val="23"/>
              </w:rPr>
            </w:pPr>
            <w:r w:rsidRPr="00D90C15">
              <w:rPr>
                <w:rFonts w:ascii="Arial" w:hAnsi="Arial" w:cs="Arial"/>
                <w:sz w:val="23"/>
                <w:szCs w:val="23"/>
              </w:rPr>
              <w:t>0</w:t>
            </w:r>
          </w:p>
        </w:tc>
        <w:tc>
          <w:tcPr>
            <w:tcW w:w="651" w:type="dxa"/>
          </w:tcPr>
          <w:p w14:paraId="30AC2FF1" w14:textId="735AA2A6" w:rsidR="00087945" w:rsidRPr="00D90C15" w:rsidRDefault="00844730" w:rsidP="00F93DC0">
            <w:pPr>
              <w:jc w:val="center"/>
              <w:rPr>
                <w:rFonts w:ascii="Arial" w:hAnsi="Arial" w:cs="Arial"/>
                <w:sz w:val="23"/>
                <w:szCs w:val="23"/>
              </w:rPr>
            </w:pPr>
            <w:r w:rsidRPr="00D90C15">
              <w:rPr>
                <w:rFonts w:ascii="Arial" w:hAnsi="Arial" w:cs="Arial"/>
                <w:sz w:val="23"/>
                <w:szCs w:val="23"/>
              </w:rPr>
              <w:t>0</w:t>
            </w:r>
          </w:p>
        </w:tc>
        <w:tc>
          <w:tcPr>
            <w:tcW w:w="890" w:type="dxa"/>
          </w:tcPr>
          <w:p w14:paraId="58B7FE40" w14:textId="113063D0" w:rsidR="00087945" w:rsidRPr="00D90C15" w:rsidRDefault="007D4007" w:rsidP="00F93DC0">
            <w:pPr>
              <w:jc w:val="center"/>
              <w:rPr>
                <w:rFonts w:ascii="Arial" w:hAnsi="Arial" w:cs="Arial"/>
                <w:sz w:val="23"/>
                <w:szCs w:val="23"/>
              </w:rPr>
            </w:pPr>
            <w:r w:rsidRPr="00D90C15">
              <w:rPr>
                <w:rFonts w:ascii="Arial" w:hAnsi="Arial" w:cs="Arial"/>
                <w:sz w:val="23"/>
                <w:szCs w:val="23"/>
              </w:rPr>
              <w:t>0</w:t>
            </w:r>
          </w:p>
        </w:tc>
        <w:tc>
          <w:tcPr>
            <w:tcW w:w="990" w:type="dxa"/>
          </w:tcPr>
          <w:p w14:paraId="25A1C4F4" w14:textId="1C79BE82" w:rsidR="00087945" w:rsidRPr="006F1262" w:rsidRDefault="00623148" w:rsidP="00F93DC0">
            <w:pPr>
              <w:jc w:val="center"/>
              <w:rPr>
                <w:rFonts w:ascii="Arial" w:hAnsi="Arial" w:cs="Arial"/>
                <w:sz w:val="23"/>
                <w:szCs w:val="23"/>
              </w:rPr>
            </w:pPr>
            <w:r w:rsidRPr="006F1262">
              <w:rPr>
                <w:rFonts w:ascii="Arial" w:hAnsi="Arial" w:cs="Arial"/>
                <w:sz w:val="23"/>
                <w:szCs w:val="23"/>
              </w:rPr>
              <w:t>0</w:t>
            </w:r>
          </w:p>
        </w:tc>
        <w:tc>
          <w:tcPr>
            <w:tcW w:w="720" w:type="dxa"/>
          </w:tcPr>
          <w:p w14:paraId="4A0D871A" w14:textId="5F8E73F5" w:rsidR="00087945" w:rsidRPr="001A6717" w:rsidRDefault="00675207" w:rsidP="00F93DC0">
            <w:pPr>
              <w:jc w:val="center"/>
              <w:rPr>
                <w:rFonts w:ascii="Arial" w:hAnsi="Arial" w:cs="Arial"/>
                <w:sz w:val="23"/>
                <w:szCs w:val="23"/>
              </w:rPr>
            </w:pPr>
            <w:r w:rsidRPr="001A6717">
              <w:rPr>
                <w:rFonts w:ascii="Arial" w:hAnsi="Arial" w:cs="Arial"/>
                <w:sz w:val="23"/>
                <w:szCs w:val="23"/>
              </w:rPr>
              <w:t>0</w:t>
            </w:r>
          </w:p>
        </w:tc>
        <w:tc>
          <w:tcPr>
            <w:tcW w:w="720" w:type="dxa"/>
          </w:tcPr>
          <w:p w14:paraId="0404CEB6" w14:textId="74C2EEDB" w:rsidR="00087945" w:rsidRPr="00087945" w:rsidRDefault="00D3440F" w:rsidP="00F93DC0">
            <w:pPr>
              <w:jc w:val="center"/>
              <w:rPr>
                <w:rFonts w:ascii="Arial" w:hAnsi="Arial" w:cs="Arial"/>
                <w:color w:val="4BACC6" w:themeColor="accent5"/>
                <w:sz w:val="23"/>
                <w:szCs w:val="23"/>
              </w:rPr>
            </w:pPr>
            <w:r>
              <w:rPr>
                <w:rFonts w:ascii="Arial" w:hAnsi="Arial" w:cs="Arial"/>
                <w:color w:val="4BACC6" w:themeColor="accent5"/>
                <w:sz w:val="23"/>
                <w:szCs w:val="23"/>
              </w:rPr>
              <w:t>0</w:t>
            </w:r>
          </w:p>
        </w:tc>
        <w:tc>
          <w:tcPr>
            <w:tcW w:w="744" w:type="dxa"/>
          </w:tcPr>
          <w:p w14:paraId="477ABC90" w14:textId="77777777" w:rsidR="00087945" w:rsidRPr="00087945" w:rsidRDefault="00087945" w:rsidP="00F93DC0">
            <w:pPr>
              <w:jc w:val="center"/>
              <w:rPr>
                <w:rFonts w:ascii="Arial" w:hAnsi="Arial" w:cs="Arial"/>
                <w:color w:val="4BACC6" w:themeColor="accent5"/>
                <w:sz w:val="23"/>
                <w:szCs w:val="23"/>
              </w:rPr>
            </w:pPr>
          </w:p>
        </w:tc>
        <w:tc>
          <w:tcPr>
            <w:tcW w:w="642" w:type="dxa"/>
          </w:tcPr>
          <w:p w14:paraId="4AA0ACBD" w14:textId="77777777" w:rsidR="00087945" w:rsidRPr="00087945" w:rsidRDefault="00087945" w:rsidP="00F93DC0">
            <w:pPr>
              <w:jc w:val="center"/>
              <w:rPr>
                <w:rFonts w:ascii="Arial" w:hAnsi="Arial" w:cs="Arial"/>
                <w:color w:val="4BACC6" w:themeColor="accent5"/>
                <w:sz w:val="23"/>
                <w:szCs w:val="23"/>
              </w:rPr>
            </w:pPr>
          </w:p>
        </w:tc>
        <w:tc>
          <w:tcPr>
            <w:tcW w:w="630" w:type="dxa"/>
          </w:tcPr>
          <w:p w14:paraId="110FB2FE" w14:textId="77777777" w:rsidR="00087945" w:rsidRPr="00087945" w:rsidRDefault="00087945" w:rsidP="00F93DC0">
            <w:pPr>
              <w:jc w:val="center"/>
              <w:rPr>
                <w:rFonts w:ascii="Arial" w:hAnsi="Arial" w:cs="Arial"/>
                <w:color w:val="4BACC6" w:themeColor="accent5"/>
                <w:sz w:val="23"/>
                <w:szCs w:val="23"/>
              </w:rPr>
            </w:pPr>
          </w:p>
        </w:tc>
        <w:tc>
          <w:tcPr>
            <w:tcW w:w="720" w:type="dxa"/>
          </w:tcPr>
          <w:p w14:paraId="22527611"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4DBD5348" w14:textId="77777777" w:rsidTr="00F93DC0">
        <w:trPr>
          <w:jc w:val="center"/>
        </w:trPr>
        <w:tc>
          <w:tcPr>
            <w:tcW w:w="1112" w:type="dxa"/>
          </w:tcPr>
          <w:p w14:paraId="165B627E" w14:textId="77777777" w:rsidR="00087945" w:rsidRPr="002E3E12" w:rsidRDefault="00087945" w:rsidP="00F93DC0">
            <w:pPr>
              <w:jc w:val="center"/>
              <w:rPr>
                <w:rFonts w:ascii="Arial" w:hAnsi="Arial" w:cs="Arial"/>
                <w:sz w:val="23"/>
                <w:szCs w:val="23"/>
              </w:rPr>
            </w:pPr>
            <w:r>
              <w:rPr>
                <w:rFonts w:ascii="Arial" w:hAnsi="Arial" w:cs="Arial"/>
                <w:sz w:val="23"/>
                <w:szCs w:val="23"/>
              </w:rPr>
              <w:t>2024</w:t>
            </w:r>
          </w:p>
        </w:tc>
        <w:tc>
          <w:tcPr>
            <w:tcW w:w="652" w:type="dxa"/>
          </w:tcPr>
          <w:p w14:paraId="4ADE26DB" w14:textId="77777777" w:rsidR="00087945" w:rsidRPr="008962A0" w:rsidRDefault="00087945" w:rsidP="00F93DC0">
            <w:pPr>
              <w:jc w:val="center"/>
              <w:rPr>
                <w:rFonts w:ascii="Arial" w:hAnsi="Arial" w:cs="Arial"/>
                <w:sz w:val="23"/>
                <w:szCs w:val="23"/>
              </w:rPr>
            </w:pPr>
            <w:r w:rsidRPr="008962A0">
              <w:rPr>
                <w:rFonts w:ascii="Arial" w:hAnsi="Arial" w:cs="Arial"/>
              </w:rPr>
              <w:t>27.5</w:t>
            </w:r>
          </w:p>
        </w:tc>
        <w:tc>
          <w:tcPr>
            <w:tcW w:w="652" w:type="dxa"/>
          </w:tcPr>
          <w:p w14:paraId="47858A68" w14:textId="77777777" w:rsidR="00087945" w:rsidRPr="00087945" w:rsidRDefault="00087945" w:rsidP="00F93DC0">
            <w:pPr>
              <w:jc w:val="center"/>
              <w:rPr>
                <w:rFonts w:ascii="Arial" w:hAnsi="Arial" w:cs="Arial"/>
                <w:sz w:val="23"/>
                <w:szCs w:val="23"/>
              </w:rPr>
            </w:pPr>
            <w:r w:rsidRPr="00087945">
              <w:rPr>
                <w:rFonts w:ascii="Arial" w:hAnsi="Arial" w:cs="Arial"/>
              </w:rPr>
              <w:t>29.5</w:t>
            </w:r>
          </w:p>
        </w:tc>
        <w:tc>
          <w:tcPr>
            <w:tcW w:w="651" w:type="dxa"/>
          </w:tcPr>
          <w:p w14:paraId="691B925E"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31</w:t>
            </w:r>
          </w:p>
        </w:tc>
        <w:tc>
          <w:tcPr>
            <w:tcW w:w="651" w:type="dxa"/>
          </w:tcPr>
          <w:p w14:paraId="61CB1123"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35</w:t>
            </w:r>
          </w:p>
        </w:tc>
        <w:tc>
          <w:tcPr>
            <w:tcW w:w="890" w:type="dxa"/>
          </w:tcPr>
          <w:p w14:paraId="465D689F"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34.25</w:t>
            </w:r>
          </w:p>
        </w:tc>
        <w:tc>
          <w:tcPr>
            <w:tcW w:w="990" w:type="dxa"/>
          </w:tcPr>
          <w:p w14:paraId="08836DBD" w14:textId="77777777" w:rsidR="00087945" w:rsidRPr="006F1262" w:rsidRDefault="00087945" w:rsidP="00F93DC0">
            <w:pPr>
              <w:jc w:val="center"/>
              <w:rPr>
                <w:rFonts w:ascii="Arial" w:hAnsi="Arial" w:cs="Arial"/>
                <w:sz w:val="23"/>
                <w:szCs w:val="23"/>
              </w:rPr>
            </w:pPr>
            <w:r w:rsidRPr="006F1262">
              <w:rPr>
                <w:rFonts w:ascii="Arial" w:hAnsi="Arial" w:cs="Arial"/>
                <w:sz w:val="23"/>
                <w:szCs w:val="23"/>
              </w:rPr>
              <w:t>33</w:t>
            </w:r>
          </w:p>
        </w:tc>
        <w:tc>
          <w:tcPr>
            <w:tcW w:w="720" w:type="dxa"/>
          </w:tcPr>
          <w:p w14:paraId="35159433" w14:textId="77777777" w:rsidR="00087945" w:rsidRPr="001A6717" w:rsidRDefault="00087945" w:rsidP="00F93DC0">
            <w:pPr>
              <w:jc w:val="center"/>
              <w:rPr>
                <w:rFonts w:ascii="Arial" w:hAnsi="Arial" w:cs="Arial"/>
                <w:sz w:val="23"/>
                <w:szCs w:val="23"/>
              </w:rPr>
            </w:pPr>
            <w:r w:rsidRPr="001A6717">
              <w:rPr>
                <w:rFonts w:ascii="Arial" w:hAnsi="Arial" w:cs="Arial"/>
                <w:sz w:val="23"/>
                <w:szCs w:val="23"/>
              </w:rPr>
              <w:t>31</w:t>
            </w:r>
          </w:p>
        </w:tc>
        <w:tc>
          <w:tcPr>
            <w:tcW w:w="720" w:type="dxa"/>
          </w:tcPr>
          <w:p w14:paraId="17E32645" w14:textId="77777777" w:rsidR="00087945" w:rsidRPr="00900996" w:rsidRDefault="00087945" w:rsidP="00F93DC0">
            <w:pPr>
              <w:jc w:val="center"/>
              <w:rPr>
                <w:rFonts w:ascii="Arial" w:hAnsi="Arial" w:cs="Arial"/>
                <w:sz w:val="23"/>
                <w:szCs w:val="23"/>
              </w:rPr>
            </w:pPr>
            <w:r w:rsidRPr="00900996">
              <w:rPr>
                <w:rFonts w:ascii="Arial" w:hAnsi="Arial" w:cs="Arial"/>
                <w:sz w:val="23"/>
                <w:szCs w:val="23"/>
              </w:rPr>
              <w:t>29</w:t>
            </w:r>
          </w:p>
        </w:tc>
        <w:tc>
          <w:tcPr>
            <w:tcW w:w="744" w:type="dxa"/>
          </w:tcPr>
          <w:p w14:paraId="003FF252"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24.5</w:t>
            </w:r>
          </w:p>
        </w:tc>
        <w:tc>
          <w:tcPr>
            <w:tcW w:w="642" w:type="dxa"/>
          </w:tcPr>
          <w:p w14:paraId="303FF1AE"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20</w:t>
            </w:r>
          </w:p>
        </w:tc>
        <w:tc>
          <w:tcPr>
            <w:tcW w:w="630" w:type="dxa"/>
          </w:tcPr>
          <w:p w14:paraId="20277B67"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21</w:t>
            </w:r>
          </w:p>
        </w:tc>
        <w:tc>
          <w:tcPr>
            <w:tcW w:w="720" w:type="dxa"/>
          </w:tcPr>
          <w:p w14:paraId="25B5E274" w14:textId="77777777" w:rsidR="00087945" w:rsidRPr="00A71679" w:rsidRDefault="00087945" w:rsidP="00F93DC0">
            <w:pPr>
              <w:jc w:val="center"/>
              <w:rPr>
                <w:rFonts w:ascii="Arial" w:hAnsi="Arial" w:cs="Arial"/>
                <w:sz w:val="23"/>
                <w:szCs w:val="23"/>
              </w:rPr>
            </w:pPr>
            <w:r w:rsidRPr="00A71679">
              <w:rPr>
                <w:rFonts w:ascii="Arial" w:hAnsi="Arial" w:cs="Arial"/>
                <w:sz w:val="23"/>
                <w:szCs w:val="23"/>
              </w:rPr>
              <w:t>23</w:t>
            </w:r>
          </w:p>
        </w:tc>
      </w:tr>
      <w:tr w:rsidR="00087945" w:rsidRPr="002E3E12" w14:paraId="43656FD0" w14:textId="77777777" w:rsidTr="00F93DC0">
        <w:trPr>
          <w:jc w:val="center"/>
        </w:trPr>
        <w:tc>
          <w:tcPr>
            <w:tcW w:w="1112" w:type="dxa"/>
          </w:tcPr>
          <w:p w14:paraId="7330D482" w14:textId="77777777" w:rsidR="00087945" w:rsidRPr="002E3E12" w:rsidRDefault="00087945" w:rsidP="00F93DC0">
            <w:pPr>
              <w:jc w:val="center"/>
              <w:rPr>
                <w:rFonts w:ascii="Arial" w:hAnsi="Arial" w:cs="Arial"/>
                <w:sz w:val="23"/>
                <w:szCs w:val="23"/>
              </w:rPr>
            </w:pPr>
            <w:r>
              <w:rPr>
                <w:rFonts w:ascii="Arial" w:hAnsi="Arial" w:cs="Arial"/>
                <w:sz w:val="23"/>
                <w:szCs w:val="23"/>
              </w:rPr>
              <w:t>2023</w:t>
            </w:r>
          </w:p>
        </w:tc>
        <w:tc>
          <w:tcPr>
            <w:tcW w:w="652" w:type="dxa"/>
          </w:tcPr>
          <w:p w14:paraId="335579E3" w14:textId="77777777" w:rsidR="00087945" w:rsidRPr="008962A0" w:rsidRDefault="00087945" w:rsidP="00F93DC0">
            <w:pPr>
              <w:jc w:val="center"/>
              <w:rPr>
                <w:rFonts w:ascii="Arial" w:hAnsi="Arial" w:cs="Arial"/>
                <w:sz w:val="23"/>
                <w:szCs w:val="23"/>
              </w:rPr>
            </w:pPr>
            <w:r w:rsidRPr="008962A0">
              <w:rPr>
                <w:rFonts w:ascii="Arial" w:hAnsi="Arial" w:cs="Arial"/>
                <w:sz w:val="23"/>
                <w:szCs w:val="23"/>
              </w:rPr>
              <w:t>33</w:t>
            </w:r>
          </w:p>
        </w:tc>
        <w:tc>
          <w:tcPr>
            <w:tcW w:w="652" w:type="dxa"/>
          </w:tcPr>
          <w:p w14:paraId="7131BA46" w14:textId="77777777" w:rsidR="00087945" w:rsidRPr="00087945" w:rsidRDefault="00087945" w:rsidP="00F93DC0">
            <w:pPr>
              <w:jc w:val="center"/>
              <w:rPr>
                <w:rFonts w:ascii="Arial" w:hAnsi="Arial" w:cs="Arial"/>
                <w:sz w:val="23"/>
                <w:szCs w:val="23"/>
              </w:rPr>
            </w:pPr>
            <w:r w:rsidRPr="00087945">
              <w:rPr>
                <w:rFonts w:ascii="Arial" w:hAnsi="Arial" w:cs="Arial"/>
                <w:sz w:val="23"/>
                <w:szCs w:val="23"/>
              </w:rPr>
              <w:t>35</w:t>
            </w:r>
          </w:p>
        </w:tc>
        <w:tc>
          <w:tcPr>
            <w:tcW w:w="651" w:type="dxa"/>
          </w:tcPr>
          <w:p w14:paraId="1BC41435"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36</w:t>
            </w:r>
          </w:p>
        </w:tc>
        <w:tc>
          <w:tcPr>
            <w:tcW w:w="651" w:type="dxa"/>
          </w:tcPr>
          <w:p w14:paraId="4C47E3A2"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Full</w:t>
            </w:r>
          </w:p>
        </w:tc>
        <w:tc>
          <w:tcPr>
            <w:tcW w:w="890" w:type="dxa"/>
          </w:tcPr>
          <w:p w14:paraId="7CF4A865"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36</w:t>
            </w:r>
          </w:p>
        </w:tc>
        <w:tc>
          <w:tcPr>
            <w:tcW w:w="990" w:type="dxa"/>
          </w:tcPr>
          <w:p w14:paraId="50ED3622" w14:textId="77777777" w:rsidR="00087945" w:rsidRPr="006F1262" w:rsidRDefault="00087945" w:rsidP="00F93DC0">
            <w:pPr>
              <w:jc w:val="center"/>
              <w:rPr>
                <w:rFonts w:ascii="Arial" w:hAnsi="Arial" w:cs="Arial"/>
                <w:sz w:val="23"/>
                <w:szCs w:val="23"/>
              </w:rPr>
            </w:pPr>
            <w:r w:rsidRPr="006F1262">
              <w:rPr>
                <w:rFonts w:ascii="Arial" w:hAnsi="Arial" w:cs="Arial"/>
                <w:sz w:val="23"/>
                <w:szCs w:val="23"/>
              </w:rPr>
              <w:t>34</w:t>
            </w:r>
          </w:p>
        </w:tc>
        <w:tc>
          <w:tcPr>
            <w:tcW w:w="720" w:type="dxa"/>
          </w:tcPr>
          <w:p w14:paraId="3742918A" w14:textId="77777777" w:rsidR="00087945" w:rsidRPr="001A6717" w:rsidRDefault="00087945" w:rsidP="00F93DC0">
            <w:pPr>
              <w:jc w:val="center"/>
              <w:rPr>
                <w:rFonts w:ascii="Arial" w:hAnsi="Arial" w:cs="Arial"/>
                <w:sz w:val="23"/>
                <w:szCs w:val="23"/>
              </w:rPr>
            </w:pPr>
            <w:r w:rsidRPr="001A6717">
              <w:rPr>
                <w:rFonts w:ascii="Arial" w:hAnsi="Arial" w:cs="Arial"/>
                <w:sz w:val="23"/>
                <w:szCs w:val="23"/>
              </w:rPr>
              <w:t>32.5</w:t>
            </w:r>
          </w:p>
        </w:tc>
        <w:tc>
          <w:tcPr>
            <w:tcW w:w="720" w:type="dxa"/>
          </w:tcPr>
          <w:p w14:paraId="0FD63726" w14:textId="77777777" w:rsidR="00087945" w:rsidRPr="00900996" w:rsidRDefault="00087945" w:rsidP="00F93DC0">
            <w:pPr>
              <w:jc w:val="center"/>
              <w:rPr>
                <w:rFonts w:ascii="Arial" w:hAnsi="Arial" w:cs="Arial"/>
                <w:sz w:val="23"/>
                <w:szCs w:val="23"/>
              </w:rPr>
            </w:pPr>
            <w:r w:rsidRPr="00900996">
              <w:rPr>
                <w:rFonts w:ascii="Arial" w:hAnsi="Arial" w:cs="Arial"/>
                <w:sz w:val="23"/>
                <w:szCs w:val="23"/>
              </w:rPr>
              <w:t>31.5</w:t>
            </w:r>
          </w:p>
        </w:tc>
        <w:tc>
          <w:tcPr>
            <w:tcW w:w="744" w:type="dxa"/>
          </w:tcPr>
          <w:p w14:paraId="280E6261"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28</w:t>
            </w:r>
          </w:p>
        </w:tc>
        <w:tc>
          <w:tcPr>
            <w:tcW w:w="642" w:type="dxa"/>
          </w:tcPr>
          <w:p w14:paraId="4AE0F835"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25</w:t>
            </w:r>
          </w:p>
        </w:tc>
        <w:tc>
          <w:tcPr>
            <w:tcW w:w="630" w:type="dxa"/>
          </w:tcPr>
          <w:p w14:paraId="339EE258"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25</w:t>
            </w:r>
          </w:p>
        </w:tc>
        <w:tc>
          <w:tcPr>
            <w:tcW w:w="720" w:type="dxa"/>
          </w:tcPr>
          <w:p w14:paraId="715E22AE" w14:textId="77777777" w:rsidR="00087945" w:rsidRPr="002E3E12" w:rsidRDefault="00087945" w:rsidP="00F93DC0">
            <w:pPr>
              <w:jc w:val="center"/>
              <w:rPr>
                <w:rFonts w:ascii="Arial" w:hAnsi="Arial" w:cs="Arial"/>
                <w:sz w:val="23"/>
                <w:szCs w:val="23"/>
              </w:rPr>
            </w:pPr>
            <w:r>
              <w:rPr>
                <w:rFonts w:ascii="Arial" w:hAnsi="Arial" w:cs="Arial"/>
                <w:sz w:val="23"/>
                <w:szCs w:val="23"/>
              </w:rPr>
              <w:t>26</w:t>
            </w:r>
          </w:p>
        </w:tc>
      </w:tr>
      <w:tr w:rsidR="00087945" w:rsidRPr="002E3E12" w14:paraId="13416AD6" w14:textId="77777777" w:rsidTr="00F93DC0">
        <w:trPr>
          <w:jc w:val="center"/>
        </w:trPr>
        <w:tc>
          <w:tcPr>
            <w:tcW w:w="1112" w:type="dxa"/>
          </w:tcPr>
          <w:p w14:paraId="257F491E" w14:textId="77777777" w:rsidR="00087945" w:rsidRPr="002E3E12" w:rsidRDefault="00087945" w:rsidP="00F93DC0">
            <w:pPr>
              <w:jc w:val="center"/>
              <w:rPr>
                <w:rFonts w:ascii="Arial" w:hAnsi="Arial" w:cs="Arial"/>
                <w:sz w:val="23"/>
                <w:szCs w:val="23"/>
              </w:rPr>
            </w:pPr>
            <w:r w:rsidRPr="00FA1B74">
              <w:rPr>
                <w:rFonts w:ascii="Arial" w:hAnsi="Arial" w:cs="Arial"/>
              </w:rPr>
              <w:t>Fish Hatchery</w:t>
            </w:r>
          </w:p>
        </w:tc>
        <w:tc>
          <w:tcPr>
            <w:tcW w:w="652" w:type="dxa"/>
          </w:tcPr>
          <w:p w14:paraId="1F24D37A" w14:textId="77777777" w:rsidR="00087945" w:rsidRPr="008962A0" w:rsidRDefault="00087945" w:rsidP="00F93DC0">
            <w:pPr>
              <w:jc w:val="center"/>
              <w:rPr>
                <w:rFonts w:ascii="Arial" w:hAnsi="Arial" w:cs="Arial"/>
                <w:sz w:val="23"/>
                <w:szCs w:val="23"/>
              </w:rPr>
            </w:pPr>
          </w:p>
        </w:tc>
        <w:tc>
          <w:tcPr>
            <w:tcW w:w="652" w:type="dxa"/>
          </w:tcPr>
          <w:p w14:paraId="62D19F0C" w14:textId="77777777" w:rsidR="00087945" w:rsidRPr="00087945" w:rsidRDefault="00087945" w:rsidP="00F93DC0">
            <w:pPr>
              <w:jc w:val="center"/>
              <w:rPr>
                <w:rFonts w:ascii="Arial" w:hAnsi="Arial" w:cs="Arial"/>
                <w:sz w:val="23"/>
                <w:szCs w:val="23"/>
              </w:rPr>
            </w:pPr>
          </w:p>
        </w:tc>
        <w:tc>
          <w:tcPr>
            <w:tcW w:w="651" w:type="dxa"/>
          </w:tcPr>
          <w:p w14:paraId="1ECF8440" w14:textId="77777777" w:rsidR="00087945" w:rsidRPr="00D90C15" w:rsidRDefault="00087945" w:rsidP="00F93DC0">
            <w:pPr>
              <w:jc w:val="center"/>
              <w:rPr>
                <w:rFonts w:ascii="Arial" w:hAnsi="Arial" w:cs="Arial"/>
                <w:sz w:val="23"/>
                <w:szCs w:val="23"/>
              </w:rPr>
            </w:pPr>
          </w:p>
        </w:tc>
        <w:tc>
          <w:tcPr>
            <w:tcW w:w="651" w:type="dxa"/>
          </w:tcPr>
          <w:p w14:paraId="1A114C84" w14:textId="77777777" w:rsidR="00087945" w:rsidRPr="00D90C15" w:rsidRDefault="00087945" w:rsidP="00F93DC0">
            <w:pPr>
              <w:jc w:val="center"/>
              <w:rPr>
                <w:rFonts w:ascii="Arial" w:hAnsi="Arial" w:cs="Arial"/>
                <w:sz w:val="23"/>
                <w:szCs w:val="23"/>
              </w:rPr>
            </w:pPr>
          </w:p>
        </w:tc>
        <w:tc>
          <w:tcPr>
            <w:tcW w:w="890" w:type="dxa"/>
          </w:tcPr>
          <w:p w14:paraId="24B11F73" w14:textId="77777777" w:rsidR="00087945" w:rsidRPr="00D90C15" w:rsidRDefault="00087945" w:rsidP="00F93DC0">
            <w:pPr>
              <w:jc w:val="center"/>
              <w:rPr>
                <w:rFonts w:ascii="Arial" w:hAnsi="Arial" w:cs="Arial"/>
                <w:sz w:val="23"/>
                <w:szCs w:val="23"/>
              </w:rPr>
            </w:pPr>
          </w:p>
        </w:tc>
        <w:tc>
          <w:tcPr>
            <w:tcW w:w="990" w:type="dxa"/>
          </w:tcPr>
          <w:p w14:paraId="3A103ACC" w14:textId="77777777" w:rsidR="00087945" w:rsidRPr="006F1262" w:rsidRDefault="00087945" w:rsidP="00F93DC0">
            <w:pPr>
              <w:jc w:val="center"/>
              <w:rPr>
                <w:rFonts w:ascii="Arial" w:hAnsi="Arial" w:cs="Arial"/>
                <w:sz w:val="23"/>
                <w:szCs w:val="23"/>
              </w:rPr>
            </w:pPr>
          </w:p>
        </w:tc>
        <w:tc>
          <w:tcPr>
            <w:tcW w:w="720" w:type="dxa"/>
          </w:tcPr>
          <w:p w14:paraId="1BAC6A8B" w14:textId="77777777" w:rsidR="00087945" w:rsidRPr="001A6717" w:rsidRDefault="00087945" w:rsidP="00F93DC0">
            <w:pPr>
              <w:jc w:val="center"/>
              <w:rPr>
                <w:rFonts w:ascii="Arial" w:hAnsi="Arial" w:cs="Arial"/>
                <w:sz w:val="23"/>
                <w:szCs w:val="23"/>
              </w:rPr>
            </w:pPr>
          </w:p>
        </w:tc>
        <w:tc>
          <w:tcPr>
            <w:tcW w:w="720" w:type="dxa"/>
          </w:tcPr>
          <w:p w14:paraId="40802672" w14:textId="77777777" w:rsidR="00087945" w:rsidRPr="000356EE" w:rsidRDefault="00087945" w:rsidP="00F93DC0">
            <w:pPr>
              <w:jc w:val="center"/>
              <w:rPr>
                <w:rFonts w:ascii="Arial" w:hAnsi="Arial" w:cs="Arial"/>
                <w:color w:val="4BACC6" w:themeColor="accent5"/>
                <w:sz w:val="23"/>
                <w:szCs w:val="23"/>
              </w:rPr>
            </w:pPr>
          </w:p>
        </w:tc>
        <w:tc>
          <w:tcPr>
            <w:tcW w:w="744" w:type="dxa"/>
          </w:tcPr>
          <w:p w14:paraId="0F4FB5FD" w14:textId="77777777" w:rsidR="00087945" w:rsidRPr="000356EE" w:rsidRDefault="00087945" w:rsidP="00F93DC0">
            <w:pPr>
              <w:jc w:val="center"/>
              <w:rPr>
                <w:rFonts w:ascii="Arial" w:hAnsi="Arial" w:cs="Arial"/>
                <w:color w:val="4BACC6" w:themeColor="accent5"/>
                <w:sz w:val="23"/>
                <w:szCs w:val="23"/>
              </w:rPr>
            </w:pPr>
          </w:p>
        </w:tc>
        <w:tc>
          <w:tcPr>
            <w:tcW w:w="642" w:type="dxa"/>
          </w:tcPr>
          <w:p w14:paraId="000564D5" w14:textId="77777777" w:rsidR="00087945" w:rsidRPr="000356EE" w:rsidRDefault="00087945" w:rsidP="00F93DC0">
            <w:pPr>
              <w:jc w:val="center"/>
              <w:rPr>
                <w:rFonts w:ascii="Arial" w:hAnsi="Arial" w:cs="Arial"/>
                <w:color w:val="4BACC6" w:themeColor="accent5"/>
                <w:sz w:val="23"/>
                <w:szCs w:val="23"/>
              </w:rPr>
            </w:pPr>
          </w:p>
        </w:tc>
        <w:tc>
          <w:tcPr>
            <w:tcW w:w="630" w:type="dxa"/>
          </w:tcPr>
          <w:p w14:paraId="69FA0283" w14:textId="77777777" w:rsidR="00087945" w:rsidRPr="000356EE" w:rsidRDefault="00087945" w:rsidP="00F93DC0">
            <w:pPr>
              <w:jc w:val="center"/>
              <w:rPr>
                <w:rFonts w:ascii="Arial" w:hAnsi="Arial" w:cs="Arial"/>
                <w:color w:val="4BACC6" w:themeColor="accent5"/>
                <w:sz w:val="23"/>
                <w:szCs w:val="23"/>
              </w:rPr>
            </w:pPr>
          </w:p>
        </w:tc>
        <w:tc>
          <w:tcPr>
            <w:tcW w:w="720" w:type="dxa"/>
          </w:tcPr>
          <w:p w14:paraId="373F5234" w14:textId="77777777" w:rsidR="00087945" w:rsidRPr="000356EE" w:rsidRDefault="00087945" w:rsidP="00F93DC0">
            <w:pPr>
              <w:jc w:val="center"/>
              <w:rPr>
                <w:rFonts w:ascii="Arial" w:hAnsi="Arial" w:cs="Arial"/>
                <w:color w:val="4BACC6" w:themeColor="accent5"/>
                <w:sz w:val="23"/>
                <w:szCs w:val="23"/>
              </w:rPr>
            </w:pPr>
          </w:p>
        </w:tc>
      </w:tr>
      <w:tr w:rsidR="00087945" w:rsidRPr="002E3E12" w14:paraId="679E2C32" w14:textId="77777777" w:rsidTr="00F93DC0">
        <w:trPr>
          <w:jc w:val="center"/>
        </w:trPr>
        <w:tc>
          <w:tcPr>
            <w:tcW w:w="1112" w:type="dxa"/>
          </w:tcPr>
          <w:p w14:paraId="4FAC5454"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Flow In</w:t>
            </w:r>
          </w:p>
        </w:tc>
        <w:tc>
          <w:tcPr>
            <w:tcW w:w="652" w:type="dxa"/>
          </w:tcPr>
          <w:p w14:paraId="212C0A63" w14:textId="77777777" w:rsidR="00087945" w:rsidRPr="008962A0" w:rsidRDefault="00087945" w:rsidP="00F93DC0">
            <w:pPr>
              <w:jc w:val="center"/>
              <w:rPr>
                <w:rFonts w:ascii="Arial" w:hAnsi="Arial" w:cs="Arial"/>
                <w:sz w:val="16"/>
                <w:szCs w:val="16"/>
              </w:rPr>
            </w:pPr>
            <w:r w:rsidRPr="008962A0">
              <w:rPr>
                <w:rFonts w:ascii="Arial" w:hAnsi="Arial" w:cs="Arial"/>
                <w:sz w:val="16"/>
                <w:szCs w:val="16"/>
              </w:rPr>
              <w:t>554.6/</w:t>
            </w:r>
            <w:r w:rsidRPr="008962A0">
              <w:rPr>
                <w:rFonts w:ascii="Arial" w:hAnsi="Arial" w:cs="Arial"/>
                <w:sz w:val="16"/>
                <w:szCs w:val="16"/>
              </w:rPr>
              <w:br/>
              <w:t>1.4</w:t>
            </w:r>
          </w:p>
        </w:tc>
        <w:tc>
          <w:tcPr>
            <w:tcW w:w="652" w:type="dxa"/>
          </w:tcPr>
          <w:p w14:paraId="319732B6" w14:textId="77777777" w:rsidR="00087945" w:rsidRPr="00087945" w:rsidRDefault="00087945" w:rsidP="00F93DC0">
            <w:pPr>
              <w:jc w:val="center"/>
              <w:rPr>
                <w:rFonts w:ascii="Arial" w:hAnsi="Arial" w:cs="Arial"/>
                <w:sz w:val="16"/>
                <w:szCs w:val="16"/>
              </w:rPr>
            </w:pPr>
            <w:r w:rsidRPr="00087945">
              <w:rPr>
                <w:rFonts w:ascii="Arial" w:hAnsi="Arial" w:cs="Arial"/>
                <w:sz w:val="16"/>
                <w:szCs w:val="16"/>
              </w:rPr>
              <w:t>540.5 / 1.6</w:t>
            </w:r>
          </w:p>
        </w:tc>
        <w:tc>
          <w:tcPr>
            <w:tcW w:w="651" w:type="dxa"/>
          </w:tcPr>
          <w:p w14:paraId="1081332E" w14:textId="61A0002A" w:rsidR="00087945" w:rsidRPr="00D90C15" w:rsidRDefault="00033855" w:rsidP="00F93DC0">
            <w:pPr>
              <w:jc w:val="center"/>
              <w:rPr>
                <w:rFonts w:ascii="Arial" w:hAnsi="Arial" w:cs="Arial"/>
                <w:sz w:val="16"/>
                <w:szCs w:val="16"/>
              </w:rPr>
            </w:pPr>
            <w:r w:rsidRPr="00D90C15">
              <w:rPr>
                <w:rFonts w:ascii="Arial" w:hAnsi="Arial" w:cs="Arial"/>
                <w:sz w:val="16"/>
                <w:szCs w:val="16"/>
              </w:rPr>
              <w:t>526.4 / 1.4</w:t>
            </w:r>
          </w:p>
        </w:tc>
        <w:tc>
          <w:tcPr>
            <w:tcW w:w="651" w:type="dxa"/>
          </w:tcPr>
          <w:p w14:paraId="479534FE" w14:textId="02650EB4" w:rsidR="00087945" w:rsidRPr="00D90C15" w:rsidRDefault="00844730" w:rsidP="00F93DC0">
            <w:pPr>
              <w:jc w:val="center"/>
              <w:rPr>
                <w:rFonts w:ascii="Arial" w:hAnsi="Arial" w:cs="Arial"/>
                <w:sz w:val="16"/>
                <w:szCs w:val="16"/>
              </w:rPr>
            </w:pPr>
            <w:r w:rsidRPr="00D90C15">
              <w:rPr>
                <w:rFonts w:ascii="Arial" w:hAnsi="Arial" w:cs="Arial"/>
                <w:sz w:val="16"/>
                <w:szCs w:val="16"/>
              </w:rPr>
              <w:t>502.4 / 1.4</w:t>
            </w:r>
          </w:p>
        </w:tc>
        <w:tc>
          <w:tcPr>
            <w:tcW w:w="890" w:type="dxa"/>
          </w:tcPr>
          <w:p w14:paraId="421EC07A" w14:textId="3255FDC1" w:rsidR="00087945" w:rsidRPr="00D90C15" w:rsidRDefault="007D4007" w:rsidP="00F93DC0">
            <w:pPr>
              <w:jc w:val="center"/>
              <w:rPr>
                <w:rFonts w:ascii="Arial" w:hAnsi="Arial" w:cs="Arial"/>
                <w:sz w:val="16"/>
                <w:szCs w:val="16"/>
              </w:rPr>
            </w:pPr>
            <w:r w:rsidRPr="00D90C15">
              <w:rPr>
                <w:rFonts w:ascii="Arial" w:hAnsi="Arial" w:cs="Arial"/>
                <w:sz w:val="16"/>
                <w:szCs w:val="16"/>
              </w:rPr>
              <w:t>514.4 / 1.4</w:t>
            </w:r>
          </w:p>
        </w:tc>
        <w:tc>
          <w:tcPr>
            <w:tcW w:w="990" w:type="dxa"/>
          </w:tcPr>
          <w:p w14:paraId="30CAD7BF" w14:textId="6B82B190" w:rsidR="00087945" w:rsidRPr="006F1262" w:rsidRDefault="00623148" w:rsidP="00F93DC0">
            <w:pPr>
              <w:jc w:val="center"/>
              <w:rPr>
                <w:rFonts w:ascii="Arial" w:hAnsi="Arial" w:cs="Arial"/>
                <w:sz w:val="16"/>
                <w:szCs w:val="16"/>
              </w:rPr>
            </w:pPr>
            <w:r w:rsidRPr="006F1262">
              <w:rPr>
                <w:rFonts w:ascii="Arial" w:hAnsi="Arial" w:cs="Arial"/>
                <w:sz w:val="20"/>
                <w:szCs w:val="20"/>
              </w:rPr>
              <w:t>520 / 1.4</w:t>
            </w:r>
          </w:p>
        </w:tc>
        <w:tc>
          <w:tcPr>
            <w:tcW w:w="720" w:type="dxa"/>
          </w:tcPr>
          <w:p w14:paraId="70C3828A" w14:textId="3B4390AA" w:rsidR="00087945" w:rsidRPr="001A6717" w:rsidRDefault="00675207" w:rsidP="00F93DC0">
            <w:pPr>
              <w:jc w:val="center"/>
              <w:rPr>
                <w:rFonts w:ascii="Arial" w:hAnsi="Arial" w:cs="Arial"/>
                <w:sz w:val="16"/>
                <w:szCs w:val="16"/>
              </w:rPr>
            </w:pPr>
            <w:r w:rsidRPr="001A6717">
              <w:rPr>
                <w:rFonts w:ascii="Arial" w:hAnsi="Arial" w:cs="Arial"/>
                <w:sz w:val="16"/>
                <w:szCs w:val="16"/>
              </w:rPr>
              <w:t>518.4 / 1.4</w:t>
            </w:r>
          </w:p>
        </w:tc>
        <w:tc>
          <w:tcPr>
            <w:tcW w:w="720" w:type="dxa"/>
          </w:tcPr>
          <w:p w14:paraId="1773E544" w14:textId="79956EA7" w:rsidR="00087945" w:rsidRPr="00087945" w:rsidRDefault="00D3440F" w:rsidP="00F93DC0">
            <w:pPr>
              <w:jc w:val="center"/>
              <w:rPr>
                <w:rFonts w:ascii="Arial" w:hAnsi="Arial" w:cs="Arial"/>
                <w:color w:val="4BACC6" w:themeColor="accent5"/>
                <w:sz w:val="16"/>
                <w:szCs w:val="16"/>
              </w:rPr>
            </w:pPr>
            <w:r>
              <w:rPr>
                <w:rFonts w:ascii="Arial" w:hAnsi="Arial" w:cs="Arial"/>
                <w:color w:val="4BACC6" w:themeColor="accent5"/>
                <w:sz w:val="16"/>
                <w:szCs w:val="16"/>
              </w:rPr>
              <w:t>537 / 1.4</w:t>
            </w:r>
          </w:p>
        </w:tc>
        <w:tc>
          <w:tcPr>
            <w:tcW w:w="744" w:type="dxa"/>
          </w:tcPr>
          <w:p w14:paraId="542F225E" w14:textId="77777777" w:rsidR="00087945" w:rsidRPr="00087945" w:rsidRDefault="00087945" w:rsidP="00F93DC0">
            <w:pPr>
              <w:jc w:val="center"/>
              <w:rPr>
                <w:rFonts w:ascii="Arial" w:hAnsi="Arial" w:cs="Arial"/>
                <w:color w:val="4BACC6" w:themeColor="accent5"/>
                <w:sz w:val="16"/>
                <w:szCs w:val="16"/>
              </w:rPr>
            </w:pPr>
          </w:p>
        </w:tc>
        <w:tc>
          <w:tcPr>
            <w:tcW w:w="642" w:type="dxa"/>
          </w:tcPr>
          <w:p w14:paraId="2F46409F" w14:textId="77777777" w:rsidR="00087945" w:rsidRPr="00087945" w:rsidRDefault="00087945" w:rsidP="00F93DC0">
            <w:pPr>
              <w:jc w:val="center"/>
              <w:rPr>
                <w:rFonts w:ascii="Arial" w:hAnsi="Arial" w:cs="Arial"/>
                <w:color w:val="4BACC6" w:themeColor="accent5"/>
                <w:sz w:val="16"/>
                <w:szCs w:val="16"/>
              </w:rPr>
            </w:pPr>
          </w:p>
        </w:tc>
        <w:tc>
          <w:tcPr>
            <w:tcW w:w="630" w:type="dxa"/>
          </w:tcPr>
          <w:p w14:paraId="3529F0C0" w14:textId="77777777" w:rsidR="00087945" w:rsidRPr="00087945" w:rsidRDefault="00087945" w:rsidP="00F93DC0">
            <w:pPr>
              <w:jc w:val="center"/>
              <w:rPr>
                <w:rFonts w:ascii="Arial" w:hAnsi="Arial" w:cs="Arial"/>
                <w:color w:val="4BACC6" w:themeColor="accent5"/>
                <w:sz w:val="16"/>
                <w:szCs w:val="16"/>
              </w:rPr>
            </w:pPr>
          </w:p>
        </w:tc>
        <w:tc>
          <w:tcPr>
            <w:tcW w:w="720" w:type="dxa"/>
          </w:tcPr>
          <w:p w14:paraId="2505B930"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5B749BAE" w14:textId="77777777" w:rsidTr="00F93DC0">
        <w:trPr>
          <w:jc w:val="center"/>
        </w:trPr>
        <w:tc>
          <w:tcPr>
            <w:tcW w:w="1112" w:type="dxa"/>
          </w:tcPr>
          <w:p w14:paraId="3A125820"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Flow Out</w:t>
            </w:r>
          </w:p>
        </w:tc>
        <w:tc>
          <w:tcPr>
            <w:tcW w:w="652" w:type="dxa"/>
          </w:tcPr>
          <w:p w14:paraId="6CCB94EB" w14:textId="77777777" w:rsidR="00087945" w:rsidRPr="008962A0" w:rsidRDefault="00087945" w:rsidP="00F93DC0">
            <w:pPr>
              <w:jc w:val="center"/>
              <w:rPr>
                <w:rFonts w:ascii="Arial" w:hAnsi="Arial" w:cs="Arial"/>
                <w:sz w:val="16"/>
                <w:szCs w:val="16"/>
              </w:rPr>
            </w:pPr>
            <w:r w:rsidRPr="008962A0">
              <w:rPr>
                <w:rFonts w:ascii="Arial" w:hAnsi="Arial" w:cs="Arial"/>
                <w:sz w:val="16"/>
                <w:szCs w:val="16"/>
              </w:rPr>
              <w:t>710.6/</w:t>
            </w:r>
            <w:r w:rsidRPr="008962A0">
              <w:rPr>
                <w:rFonts w:ascii="Arial" w:hAnsi="Arial" w:cs="Arial"/>
                <w:sz w:val="16"/>
                <w:szCs w:val="16"/>
              </w:rPr>
              <w:br/>
              <w:t>3</w:t>
            </w:r>
          </w:p>
        </w:tc>
        <w:tc>
          <w:tcPr>
            <w:tcW w:w="652" w:type="dxa"/>
          </w:tcPr>
          <w:p w14:paraId="591CFEA5" w14:textId="77777777" w:rsidR="00087945" w:rsidRPr="00087945" w:rsidRDefault="00087945" w:rsidP="00F93DC0">
            <w:pPr>
              <w:jc w:val="center"/>
              <w:rPr>
                <w:rFonts w:ascii="Arial" w:hAnsi="Arial" w:cs="Arial"/>
                <w:sz w:val="16"/>
                <w:szCs w:val="16"/>
              </w:rPr>
            </w:pPr>
            <w:r w:rsidRPr="00087945">
              <w:rPr>
                <w:rFonts w:ascii="Arial" w:hAnsi="Arial" w:cs="Arial"/>
                <w:sz w:val="16"/>
                <w:szCs w:val="16"/>
              </w:rPr>
              <w:t>697.9 / 3</w:t>
            </w:r>
          </w:p>
        </w:tc>
        <w:tc>
          <w:tcPr>
            <w:tcW w:w="651" w:type="dxa"/>
          </w:tcPr>
          <w:p w14:paraId="4861E2C6" w14:textId="4419AE76" w:rsidR="00087945" w:rsidRPr="00D90C15" w:rsidRDefault="00033855" w:rsidP="00F93DC0">
            <w:pPr>
              <w:jc w:val="center"/>
              <w:rPr>
                <w:rFonts w:ascii="Arial" w:hAnsi="Arial" w:cs="Arial"/>
                <w:sz w:val="16"/>
                <w:szCs w:val="16"/>
              </w:rPr>
            </w:pPr>
            <w:r w:rsidRPr="00D90C15">
              <w:rPr>
                <w:rFonts w:ascii="Arial" w:hAnsi="Arial" w:cs="Arial"/>
                <w:sz w:val="16"/>
                <w:szCs w:val="16"/>
              </w:rPr>
              <w:t>695.4 / 3</w:t>
            </w:r>
          </w:p>
        </w:tc>
        <w:tc>
          <w:tcPr>
            <w:tcW w:w="651" w:type="dxa"/>
          </w:tcPr>
          <w:p w14:paraId="6E458FCE" w14:textId="44857F1A" w:rsidR="00087945" w:rsidRPr="00D90C15" w:rsidRDefault="00844730" w:rsidP="00F93DC0">
            <w:pPr>
              <w:jc w:val="center"/>
              <w:rPr>
                <w:rFonts w:ascii="Arial" w:hAnsi="Arial" w:cs="Arial"/>
                <w:sz w:val="16"/>
                <w:szCs w:val="16"/>
              </w:rPr>
            </w:pPr>
            <w:r w:rsidRPr="00D90C15">
              <w:rPr>
                <w:rFonts w:ascii="Arial" w:hAnsi="Arial" w:cs="Arial"/>
                <w:sz w:val="16"/>
                <w:szCs w:val="16"/>
              </w:rPr>
              <w:t>646.9 / 3</w:t>
            </w:r>
          </w:p>
        </w:tc>
        <w:tc>
          <w:tcPr>
            <w:tcW w:w="890" w:type="dxa"/>
          </w:tcPr>
          <w:p w14:paraId="7DAAD5C8" w14:textId="09B3ECFF" w:rsidR="00087945" w:rsidRPr="00D90C15" w:rsidRDefault="007D4007" w:rsidP="00F93DC0">
            <w:pPr>
              <w:jc w:val="center"/>
              <w:rPr>
                <w:rFonts w:ascii="Arial" w:hAnsi="Arial" w:cs="Arial"/>
                <w:sz w:val="16"/>
                <w:szCs w:val="16"/>
              </w:rPr>
            </w:pPr>
            <w:r w:rsidRPr="00D90C15">
              <w:rPr>
                <w:rFonts w:ascii="Arial" w:hAnsi="Arial" w:cs="Arial"/>
                <w:sz w:val="16"/>
                <w:szCs w:val="16"/>
              </w:rPr>
              <w:t>678.2 / 3</w:t>
            </w:r>
          </w:p>
        </w:tc>
        <w:tc>
          <w:tcPr>
            <w:tcW w:w="990" w:type="dxa"/>
          </w:tcPr>
          <w:p w14:paraId="1DD854EA" w14:textId="5A1B7E4D" w:rsidR="00087945" w:rsidRPr="006F1262" w:rsidRDefault="00623148" w:rsidP="00F93DC0">
            <w:pPr>
              <w:jc w:val="center"/>
              <w:rPr>
                <w:rFonts w:ascii="Arial" w:hAnsi="Arial" w:cs="Arial"/>
                <w:sz w:val="16"/>
                <w:szCs w:val="16"/>
              </w:rPr>
            </w:pPr>
            <w:r w:rsidRPr="006F1262">
              <w:rPr>
                <w:rFonts w:ascii="Arial" w:hAnsi="Arial" w:cs="Arial"/>
              </w:rPr>
              <w:t>658 / 3</w:t>
            </w:r>
          </w:p>
        </w:tc>
        <w:tc>
          <w:tcPr>
            <w:tcW w:w="720" w:type="dxa"/>
          </w:tcPr>
          <w:p w14:paraId="0F3E6735" w14:textId="2AE09849" w:rsidR="00087945" w:rsidRPr="001A6717" w:rsidRDefault="00675207" w:rsidP="00F93DC0">
            <w:pPr>
              <w:jc w:val="center"/>
              <w:rPr>
                <w:rFonts w:ascii="Arial" w:hAnsi="Arial" w:cs="Arial"/>
                <w:sz w:val="16"/>
                <w:szCs w:val="16"/>
              </w:rPr>
            </w:pPr>
            <w:r w:rsidRPr="001A6717">
              <w:rPr>
                <w:rFonts w:ascii="Arial" w:hAnsi="Arial" w:cs="Arial"/>
                <w:sz w:val="16"/>
                <w:szCs w:val="16"/>
              </w:rPr>
              <w:t>667 / 3</w:t>
            </w:r>
          </w:p>
        </w:tc>
        <w:tc>
          <w:tcPr>
            <w:tcW w:w="720" w:type="dxa"/>
          </w:tcPr>
          <w:p w14:paraId="680A19B1" w14:textId="3E5D964C" w:rsidR="00087945" w:rsidRPr="00087945" w:rsidRDefault="00D3440F" w:rsidP="00F93DC0">
            <w:pPr>
              <w:jc w:val="center"/>
              <w:rPr>
                <w:rFonts w:ascii="Arial" w:hAnsi="Arial" w:cs="Arial"/>
                <w:color w:val="4BACC6" w:themeColor="accent5"/>
                <w:sz w:val="16"/>
                <w:szCs w:val="16"/>
              </w:rPr>
            </w:pPr>
            <w:r>
              <w:rPr>
                <w:rFonts w:ascii="Arial" w:hAnsi="Arial" w:cs="Arial"/>
                <w:color w:val="4BACC6" w:themeColor="accent5"/>
                <w:sz w:val="16"/>
                <w:szCs w:val="16"/>
              </w:rPr>
              <w:t>669 / 3</w:t>
            </w:r>
          </w:p>
        </w:tc>
        <w:tc>
          <w:tcPr>
            <w:tcW w:w="744" w:type="dxa"/>
          </w:tcPr>
          <w:p w14:paraId="66889967" w14:textId="77777777" w:rsidR="00087945" w:rsidRPr="00087945" w:rsidRDefault="00087945" w:rsidP="00F93DC0">
            <w:pPr>
              <w:jc w:val="center"/>
              <w:rPr>
                <w:rFonts w:ascii="Arial" w:hAnsi="Arial" w:cs="Arial"/>
                <w:color w:val="4BACC6" w:themeColor="accent5"/>
                <w:sz w:val="16"/>
                <w:szCs w:val="16"/>
              </w:rPr>
            </w:pPr>
          </w:p>
        </w:tc>
        <w:tc>
          <w:tcPr>
            <w:tcW w:w="642" w:type="dxa"/>
          </w:tcPr>
          <w:p w14:paraId="2171F929" w14:textId="77777777" w:rsidR="00087945" w:rsidRPr="00087945" w:rsidRDefault="00087945" w:rsidP="00F93DC0">
            <w:pPr>
              <w:jc w:val="center"/>
              <w:rPr>
                <w:rFonts w:ascii="Arial" w:hAnsi="Arial" w:cs="Arial"/>
                <w:color w:val="4BACC6" w:themeColor="accent5"/>
                <w:sz w:val="16"/>
                <w:szCs w:val="16"/>
              </w:rPr>
            </w:pPr>
          </w:p>
        </w:tc>
        <w:tc>
          <w:tcPr>
            <w:tcW w:w="630" w:type="dxa"/>
          </w:tcPr>
          <w:p w14:paraId="2C704D39" w14:textId="77777777" w:rsidR="00087945" w:rsidRPr="00087945" w:rsidRDefault="00087945" w:rsidP="00F93DC0">
            <w:pPr>
              <w:jc w:val="center"/>
              <w:rPr>
                <w:rFonts w:ascii="Arial" w:hAnsi="Arial" w:cs="Arial"/>
                <w:color w:val="4BACC6" w:themeColor="accent5"/>
                <w:sz w:val="16"/>
                <w:szCs w:val="16"/>
              </w:rPr>
            </w:pPr>
          </w:p>
        </w:tc>
        <w:tc>
          <w:tcPr>
            <w:tcW w:w="720" w:type="dxa"/>
          </w:tcPr>
          <w:p w14:paraId="6B4F4771"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3894C1F8" w14:textId="77777777" w:rsidTr="00F93DC0">
        <w:trPr>
          <w:trHeight w:val="629"/>
          <w:jc w:val="center"/>
        </w:trPr>
        <w:tc>
          <w:tcPr>
            <w:tcW w:w="1112" w:type="dxa"/>
          </w:tcPr>
          <w:p w14:paraId="23855621"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Rainbow Springs</w:t>
            </w:r>
          </w:p>
          <w:p w14:paraId="4D45E363" w14:textId="77777777" w:rsidR="00087945" w:rsidRPr="002E3E12" w:rsidRDefault="00087945" w:rsidP="00F93DC0">
            <w:pPr>
              <w:jc w:val="center"/>
              <w:rPr>
                <w:rFonts w:ascii="Arial" w:hAnsi="Arial" w:cs="Arial"/>
                <w:sz w:val="23"/>
                <w:szCs w:val="23"/>
              </w:rPr>
            </w:pPr>
          </w:p>
        </w:tc>
        <w:tc>
          <w:tcPr>
            <w:tcW w:w="652" w:type="dxa"/>
          </w:tcPr>
          <w:p w14:paraId="0D313E09" w14:textId="77777777" w:rsidR="00087945" w:rsidRPr="008962A0" w:rsidRDefault="00087945" w:rsidP="00F93DC0">
            <w:pPr>
              <w:jc w:val="center"/>
              <w:rPr>
                <w:rFonts w:ascii="Arial" w:hAnsi="Arial" w:cs="Arial"/>
                <w:sz w:val="16"/>
                <w:szCs w:val="16"/>
              </w:rPr>
            </w:pPr>
            <w:r w:rsidRPr="008962A0">
              <w:rPr>
                <w:rFonts w:ascii="Arial" w:hAnsi="Arial" w:cs="Arial"/>
                <w:sz w:val="16"/>
                <w:szCs w:val="16"/>
              </w:rPr>
              <w:t>391.7</w:t>
            </w:r>
            <w:r w:rsidRPr="008962A0">
              <w:rPr>
                <w:rFonts w:ascii="Arial" w:hAnsi="Arial" w:cs="Arial"/>
                <w:sz w:val="20"/>
                <w:szCs w:val="20"/>
              </w:rPr>
              <w:t>/</w:t>
            </w:r>
            <w:r w:rsidRPr="008962A0">
              <w:rPr>
                <w:rFonts w:ascii="Arial" w:hAnsi="Arial" w:cs="Arial"/>
                <w:sz w:val="20"/>
                <w:szCs w:val="20"/>
              </w:rPr>
              <w:br/>
              <w:t>0.46</w:t>
            </w:r>
          </w:p>
        </w:tc>
        <w:tc>
          <w:tcPr>
            <w:tcW w:w="652" w:type="dxa"/>
          </w:tcPr>
          <w:p w14:paraId="3525966B" w14:textId="77777777" w:rsidR="00087945" w:rsidRPr="006F1262" w:rsidRDefault="00087945" w:rsidP="00F93DC0">
            <w:pPr>
              <w:jc w:val="center"/>
              <w:rPr>
                <w:rFonts w:ascii="Arial" w:hAnsi="Arial" w:cs="Arial"/>
                <w:sz w:val="18"/>
                <w:szCs w:val="18"/>
              </w:rPr>
            </w:pPr>
            <w:r w:rsidRPr="006F1262">
              <w:rPr>
                <w:rFonts w:ascii="Arial" w:hAnsi="Arial" w:cs="Arial"/>
                <w:sz w:val="16"/>
                <w:szCs w:val="16"/>
              </w:rPr>
              <w:t xml:space="preserve">387.6 </w:t>
            </w:r>
            <w:r w:rsidRPr="006F1262">
              <w:rPr>
                <w:rFonts w:ascii="Arial" w:hAnsi="Arial" w:cs="Arial"/>
                <w:sz w:val="18"/>
                <w:szCs w:val="18"/>
              </w:rPr>
              <w:t>/ 0.46</w:t>
            </w:r>
          </w:p>
        </w:tc>
        <w:tc>
          <w:tcPr>
            <w:tcW w:w="651" w:type="dxa"/>
          </w:tcPr>
          <w:p w14:paraId="7E0854B8" w14:textId="1949869E" w:rsidR="00087945" w:rsidRPr="006F1262" w:rsidRDefault="00033855" w:rsidP="00F93DC0">
            <w:pPr>
              <w:jc w:val="center"/>
              <w:rPr>
                <w:rFonts w:ascii="Arial" w:hAnsi="Arial" w:cs="Arial"/>
                <w:sz w:val="18"/>
                <w:szCs w:val="18"/>
              </w:rPr>
            </w:pPr>
            <w:r w:rsidRPr="006F1262">
              <w:rPr>
                <w:rFonts w:ascii="Arial" w:hAnsi="Arial" w:cs="Arial"/>
                <w:sz w:val="16"/>
                <w:szCs w:val="16"/>
              </w:rPr>
              <w:t xml:space="preserve">382.7 </w:t>
            </w:r>
            <w:r w:rsidRPr="006F1262">
              <w:rPr>
                <w:rFonts w:ascii="Arial" w:hAnsi="Arial" w:cs="Arial"/>
                <w:sz w:val="18"/>
                <w:szCs w:val="18"/>
              </w:rPr>
              <w:t xml:space="preserve">/ </w:t>
            </w:r>
            <w:r w:rsidR="006F1262">
              <w:rPr>
                <w:rFonts w:ascii="Arial" w:hAnsi="Arial" w:cs="Arial"/>
                <w:sz w:val="18"/>
                <w:szCs w:val="18"/>
              </w:rPr>
              <w:t>0</w:t>
            </w:r>
            <w:r w:rsidRPr="006F1262">
              <w:rPr>
                <w:rFonts w:ascii="Arial" w:hAnsi="Arial" w:cs="Arial"/>
                <w:sz w:val="18"/>
                <w:szCs w:val="18"/>
              </w:rPr>
              <w:t>.46</w:t>
            </w:r>
          </w:p>
        </w:tc>
        <w:tc>
          <w:tcPr>
            <w:tcW w:w="651" w:type="dxa"/>
          </w:tcPr>
          <w:p w14:paraId="20A70C7C" w14:textId="2F8D9926" w:rsidR="00087945" w:rsidRPr="006F1262" w:rsidRDefault="00844730" w:rsidP="00F93DC0">
            <w:pPr>
              <w:jc w:val="center"/>
              <w:rPr>
                <w:rFonts w:ascii="Arial" w:hAnsi="Arial" w:cs="Arial"/>
                <w:sz w:val="18"/>
                <w:szCs w:val="18"/>
              </w:rPr>
            </w:pPr>
            <w:r w:rsidRPr="006F1262">
              <w:rPr>
                <w:rFonts w:ascii="Arial" w:hAnsi="Arial" w:cs="Arial"/>
                <w:sz w:val="18"/>
                <w:szCs w:val="18"/>
              </w:rPr>
              <w:t>open</w:t>
            </w:r>
          </w:p>
        </w:tc>
        <w:tc>
          <w:tcPr>
            <w:tcW w:w="890" w:type="dxa"/>
          </w:tcPr>
          <w:p w14:paraId="4396AB6B" w14:textId="1CAA433D" w:rsidR="00087945" w:rsidRPr="006F1262" w:rsidRDefault="007D4007" w:rsidP="00F93DC0">
            <w:pPr>
              <w:jc w:val="center"/>
              <w:rPr>
                <w:rFonts w:ascii="Arial" w:hAnsi="Arial" w:cs="Arial"/>
                <w:sz w:val="18"/>
                <w:szCs w:val="18"/>
              </w:rPr>
            </w:pPr>
            <w:r w:rsidRPr="006F1262">
              <w:rPr>
                <w:rFonts w:ascii="Arial" w:hAnsi="Arial" w:cs="Arial"/>
              </w:rPr>
              <w:t>414.3 / 0.46</w:t>
            </w:r>
          </w:p>
        </w:tc>
        <w:tc>
          <w:tcPr>
            <w:tcW w:w="990" w:type="dxa"/>
          </w:tcPr>
          <w:p w14:paraId="063AEE75" w14:textId="7AEA909D" w:rsidR="00087945" w:rsidRPr="006F1262" w:rsidRDefault="00623148" w:rsidP="00F93DC0">
            <w:pPr>
              <w:jc w:val="center"/>
              <w:rPr>
                <w:rFonts w:ascii="Arial" w:hAnsi="Arial" w:cs="Arial"/>
                <w:sz w:val="16"/>
                <w:szCs w:val="16"/>
              </w:rPr>
            </w:pPr>
            <w:r w:rsidRPr="006F1262">
              <w:rPr>
                <w:rFonts w:ascii="Arial" w:hAnsi="Arial" w:cs="Arial"/>
              </w:rPr>
              <w:t>420 / 0.46</w:t>
            </w:r>
          </w:p>
        </w:tc>
        <w:tc>
          <w:tcPr>
            <w:tcW w:w="720" w:type="dxa"/>
          </w:tcPr>
          <w:p w14:paraId="1DDAB607" w14:textId="3BEC1376" w:rsidR="00087945" w:rsidRPr="001A6717" w:rsidRDefault="00675207" w:rsidP="00F93DC0">
            <w:pPr>
              <w:jc w:val="center"/>
              <w:rPr>
                <w:rFonts w:ascii="Arial" w:hAnsi="Arial" w:cs="Arial"/>
                <w:sz w:val="16"/>
                <w:szCs w:val="16"/>
              </w:rPr>
            </w:pPr>
            <w:r w:rsidRPr="00D3440F">
              <w:rPr>
                <w:rFonts w:ascii="Arial" w:hAnsi="Arial" w:cs="Arial"/>
              </w:rPr>
              <w:t>460 / 0.46</w:t>
            </w:r>
          </w:p>
        </w:tc>
        <w:tc>
          <w:tcPr>
            <w:tcW w:w="720" w:type="dxa"/>
          </w:tcPr>
          <w:p w14:paraId="6A85F4DF" w14:textId="1F2FF325" w:rsidR="00087945" w:rsidRPr="00D3440F" w:rsidRDefault="00D3440F" w:rsidP="00F93DC0">
            <w:pPr>
              <w:jc w:val="center"/>
              <w:rPr>
                <w:rFonts w:ascii="Arial" w:hAnsi="Arial" w:cs="Arial"/>
                <w:color w:val="4BACC6" w:themeColor="accent5"/>
                <w:sz w:val="20"/>
                <w:szCs w:val="20"/>
              </w:rPr>
            </w:pPr>
            <w:r w:rsidRPr="00D3440F">
              <w:rPr>
                <w:rFonts w:ascii="Arial" w:hAnsi="Arial" w:cs="Arial"/>
                <w:color w:val="4BACC6" w:themeColor="accent5"/>
                <w:sz w:val="20"/>
                <w:szCs w:val="20"/>
              </w:rPr>
              <w:t>434 / 0.46</w:t>
            </w:r>
          </w:p>
        </w:tc>
        <w:tc>
          <w:tcPr>
            <w:tcW w:w="744" w:type="dxa"/>
          </w:tcPr>
          <w:p w14:paraId="300FF00C" w14:textId="77777777" w:rsidR="00087945" w:rsidRPr="00087945" w:rsidRDefault="00087945" w:rsidP="00F93DC0">
            <w:pPr>
              <w:jc w:val="center"/>
              <w:rPr>
                <w:rFonts w:ascii="Arial" w:hAnsi="Arial" w:cs="Arial"/>
                <w:color w:val="4BACC6" w:themeColor="accent5"/>
                <w:sz w:val="16"/>
                <w:szCs w:val="16"/>
              </w:rPr>
            </w:pPr>
          </w:p>
        </w:tc>
        <w:tc>
          <w:tcPr>
            <w:tcW w:w="642" w:type="dxa"/>
          </w:tcPr>
          <w:p w14:paraId="6E78B873" w14:textId="77777777" w:rsidR="00087945" w:rsidRPr="00087945" w:rsidRDefault="00087945" w:rsidP="00F93DC0">
            <w:pPr>
              <w:jc w:val="center"/>
              <w:rPr>
                <w:rFonts w:ascii="Arial" w:hAnsi="Arial" w:cs="Arial"/>
                <w:color w:val="4BACC6" w:themeColor="accent5"/>
                <w:sz w:val="16"/>
                <w:szCs w:val="16"/>
              </w:rPr>
            </w:pPr>
          </w:p>
        </w:tc>
        <w:tc>
          <w:tcPr>
            <w:tcW w:w="630" w:type="dxa"/>
          </w:tcPr>
          <w:p w14:paraId="2849078B" w14:textId="77777777" w:rsidR="00087945" w:rsidRPr="00087945" w:rsidRDefault="00087945" w:rsidP="00F93DC0">
            <w:pPr>
              <w:jc w:val="center"/>
              <w:rPr>
                <w:rFonts w:ascii="Arial" w:hAnsi="Arial" w:cs="Arial"/>
                <w:color w:val="4BACC6" w:themeColor="accent5"/>
                <w:sz w:val="16"/>
                <w:szCs w:val="16"/>
              </w:rPr>
            </w:pPr>
          </w:p>
        </w:tc>
        <w:tc>
          <w:tcPr>
            <w:tcW w:w="720" w:type="dxa"/>
          </w:tcPr>
          <w:p w14:paraId="14B32B67"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332BB146" w14:textId="77777777" w:rsidTr="00F93DC0">
        <w:trPr>
          <w:jc w:val="center"/>
        </w:trPr>
        <w:tc>
          <w:tcPr>
            <w:tcW w:w="1112" w:type="dxa"/>
          </w:tcPr>
          <w:p w14:paraId="3DE21FBC" w14:textId="77777777" w:rsidR="00087945" w:rsidRPr="002E3E12" w:rsidRDefault="00087945" w:rsidP="00F93DC0">
            <w:pPr>
              <w:jc w:val="center"/>
              <w:rPr>
                <w:rFonts w:ascii="Arial" w:hAnsi="Arial" w:cs="Arial"/>
                <w:sz w:val="23"/>
                <w:szCs w:val="23"/>
              </w:rPr>
            </w:pPr>
            <w:r w:rsidRPr="00184B03">
              <w:rPr>
                <w:rFonts w:ascii="Arial" w:hAnsi="Arial" w:cs="Arial"/>
                <w:sz w:val="18"/>
                <w:szCs w:val="18"/>
              </w:rPr>
              <w:t>Silver Creek Blvd</w:t>
            </w:r>
          </w:p>
        </w:tc>
        <w:tc>
          <w:tcPr>
            <w:tcW w:w="652" w:type="dxa"/>
          </w:tcPr>
          <w:p w14:paraId="26E84491" w14:textId="77777777" w:rsidR="00087945" w:rsidRPr="008962A0" w:rsidRDefault="00087945" w:rsidP="00F93DC0">
            <w:pPr>
              <w:jc w:val="center"/>
              <w:rPr>
                <w:rFonts w:ascii="Arial" w:hAnsi="Arial" w:cs="Arial"/>
                <w:sz w:val="16"/>
                <w:szCs w:val="16"/>
              </w:rPr>
            </w:pPr>
            <w:r w:rsidRPr="008962A0">
              <w:rPr>
                <w:rFonts w:ascii="Arial" w:hAnsi="Arial" w:cs="Arial"/>
                <w:sz w:val="20"/>
                <w:szCs w:val="20"/>
              </w:rPr>
              <w:t>1.14</w:t>
            </w:r>
          </w:p>
        </w:tc>
        <w:tc>
          <w:tcPr>
            <w:tcW w:w="652" w:type="dxa"/>
          </w:tcPr>
          <w:p w14:paraId="379B3D47" w14:textId="77777777" w:rsidR="00087945" w:rsidRPr="00087945" w:rsidRDefault="00087945" w:rsidP="00F93DC0">
            <w:pPr>
              <w:jc w:val="center"/>
              <w:rPr>
                <w:rFonts w:ascii="Arial" w:hAnsi="Arial" w:cs="Arial"/>
                <w:sz w:val="16"/>
                <w:szCs w:val="16"/>
              </w:rPr>
            </w:pPr>
            <w:r w:rsidRPr="00087945">
              <w:rPr>
                <w:rFonts w:ascii="Arial" w:hAnsi="Arial" w:cs="Arial"/>
              </w:rPr>
              <w:t>1.14</w:t>
            </w:r>
          </w:p>
        </w:tc>
        <w:tc>
          <w:tcPr>
            <w:tcW w:w="651" w:type="dxa"/>
          </w:tcPr>
          <w:p w14:paraId="598A9506" w14:textId="3AE5DB61" w:rsidR="00087945" w:rsidRPr="00D90C15" w:rsidRDefault="00033855" w:rsidP="00F93DC0">
            <w:pPr>
              <w:jc w:val="center"/>
              <w:rPr>
                <w:rFonts w:ascii="Arial" w:hAnsi="Arial" w:cs="Arial"/>
              </w:rPr>
            </w:pPr>
            <w:r w:rsidRPr="00D90C15">
              <w:rPr>
                <w:rFonts w:ascii="Arial" w:hAnsi="Arial" w:cs="Arial"/>
              </w:rPr>
              <w:t>1.14</w:t>
            </w:r>
          </w:p>
        </w:tc>
        <w:tc>
          <w:tcPr>
            <w:tcW w:w="651" w:type="dxa"/>
          </w:tcPr>
          <w:p w14:paraId="3483E4EA" w14:textId="742DAD9F" w:rsidR="00087945" w:rsidRPr="00D90C15" w:rsidRDefault="00844730" w:rsidP="00F93DC0">
            <w:pPr>
              <w:jc w:val="center"/>
              <w:rPr>
                <w:rFonts w:ascii="Arial" w:hAnsi="Arial" w:cs="Arial"/>
              </w:rPr>
            </w:pPr>
            <w:r w:rsidRPr="00D90C15">
              <w:rPr>
                <w:rFonts w:ascii="Arial" w:hAnsi="Arial" w:cs="Arial"/>
              </w:rPr>
              <w:t>1.14</w:t>
            </w:r>
          </w:p>
        </w:tc>
        <w:tc>
          <w:tcPr>
            <w:tcW w:w="890" w:type="dxa"/>
          </w:tcPr>
          <w:p w14:paraId="42F1C7C3" w14:textId="540A70A3" w:rsidR="00087945" w:rsidRPr="00D90C15" w:rsidRDefault="007D4007" w:rsidP="00F93DC0">
            <w:pPr>
              <w:jc w:val="center"/>
              <w:rPr>
                <w:rFonts w:ascii="Arial" w:hAnsi="Arial" w:cs="Arial"/>
                <w:sz w:val="16"/>
                <w:szCs w:val="16"/>
              </w:rPr>
            </w:pPr>
            <w:r w:rsidRPr="006F1262">
              <w:rPr>
                <w:rFonts w:ascii="Arial" w:hAnsi="Arial" w:cs="Arial"/>
                <w:sz w:val="24"/>
                <w:szCs w:val="24"/>
              </w:rPr>
              <w:t>1.16</w:t>
            </w:r>
          </w:p>
        </w:tc>
        <w:tc>
          <w:tcPr>
            <w:tcW w:w="990" w:type="dxa"/>
          </w:tcPr>
          <w:p w14:paraId="50896D1D" w14:textId="63F42A29" w:rsidR="00087945" w:rsidRPr="006F1262" w:rsidRDefault="00623148" w:rsidP="00F93DC0">
            <w:pPr>
              <w:jc w:val="center"/>
              <w:rPr>
                <w:rFonts w:ascii="Arial" w:hAnsi="Arial" w:cs="Arial"/>
                <w:sz w:val="16"/>
                <w:szCs w:val="16"/>
              </w:rPr>
            </w:pPr>
            <w:r w:rsidRPr="006F1262">
              <w:rPr>
                <w:rFonts w:ascii="Arial" w:hAnsi="Arial" w:cs="Arial"/>
                <w:sz w:val="24"/>
                <w:szCs w:val="24"/>
              </w:rPr>
              <w:t>1.14</w:t>
            </w:r>
          </w:p>
        </w:tc>
        <w:tc>
          <w:tcPr>
            <w:tcW w:w="720" w:type="dxa"/>
          </w:tcPr>
          <w:p w14:paraId="432BD33E" w14:textId="6568A13F" w:rsidR="00087945" w:rsidRPr="001A6717" w:rsidRDefault="00675207" w:rsidP="00F93DC0">
            <w:pPr>
              <w:jc w:val="center"/>
              <w:rPr>
                <w:rFonts w:ascii="Arial" w:hAnsi="Arial" w:cs="Arial"/>
                <w:sz w:val="16"/>
                <w:szCs w:val="16"/>
              </w:rPr>
            </w:pPr>
            <w:r w:rsidRPr="001A6717">
              <w:rPr>
                <w:rFonts w:ascii="Arial" w:hAnsi="Arial" w:cs="Arial"/>
              </w:rPr>
              <w:t>0..88</w:t>
            </w:r>
          </w:p>
        </w:tc>
        <w:tc>
          <w:tcPr>
            <w:tcW w:w="720" w:type="dxa"/>
          </w:tcPr>
          <w:p w14:paraId="0353C5F9" w14:textId="0B565750" w:rsidR="00087945" w:rsidRPr="00D3440F" w:rsidRDefault="00D3440F" w:rsidP="00F93DC0">
            <w:pPr>
              <w:jc w:val="center"/>
              <w:rPr>
                <w:rFonts w:ascii="Arial" w:hAnsi="Arial" w:cs="Arial"/>
                <w:color w:val="4BACC6" w:themeColor="accent5"/>
                <w:sz w:val="20"/>
                <w:szCs w:val="20"/>
              </w:rPr>
            </w:pPr>
            <w:r w:rsidRPr="00D3440F">
              <w:rPr>
                <w:rFonts w:ascii="Arial" w:hAnsi="Arial" w:cs="Arial"/>
                <w:color w:val="4BACC6" w:themeColor="accent5"/>
                <w:sz w:val="20"/>
                <w:szCs w:val="20"/>
              </w:rPr>
              <w:t>1.16</w:t>
            </w:r>
          </w:p>
        </w:tc>
        <w:tc>
          <w:tcPr>
            <w:tcW w:w="744" w:type="dxa"/>
          </w:tcPr>
          <w:p w14:paraId="3FDE89C5" w14:textId="77777777" w:rsidR="00087945" w:rsidRPr="00087945" w:rsidRDefault="00087945" w:rsidP="00F93DC0">
            <w:pPr>
              <w:jc w:val="center"/>
              <w:rPr>
                <w:rFonts w:ascii="Arial" w:hAnsi="Arial" w:cs="Arial"/>
                <w:color w:val="4BACC6" w:themeColor="accent5"/>
                <w:sz w:val="16"/>
                <w:szCs w:val="16"/>
              </w:rPr>
            </w:pPr>
          </w:p>
        </w:tc>
        <w:tc>
          <w:tcPr>
            <w:tcW w:w="642" w:type="dxa"/>
          </w:tcPr>
          <w:p w14:paraId="575819C4" w14:textId="77777777" w:rsidR="00087945" w:rsidRPr="00087945" w:rsidRDefault="00087945" w:rsidP="00F93DC0">
            <w:pPr>
              <w:jc w:val="center"/>
              <w:rPr>
                <w:rFonts w:ascii="Arial" w:hAnsi="Arial" w:cs="Arial"/>
                <w:color w:val="4BACC6" w:themeColor="accent5"/>
                <w:sz w:val="16"/>
                <w:szCs w:val="16"/>
              </w:rPr>
            </w:pPr>
          </w:p>
        </w:tc>
        <w:tc>
          <w:tcPr>
            <w:tcW w:w="630" w:type="dxa"/>
          </w:tcPr>
          <w:p w14:paraId="69E164D1" w14:textId="77777777" w:rsidR="00087945" w:rsidRPr="00087945" w:rsidRDefault="00087945" w:rsidP="00F93DC0">
            <w:pPr>
              <w:jc w:val="center"/>
              <w:rPr>
                <w:rFonts w:ascii="Arial" w:hAnsi="Arial" w:cs="Arial"/>
                <w:color w:val="4BACC6" w:themeColor="accent5"/>
                <w:sz w:val="16"/>
                <w:szCs w:val="16"/>
              </w:rPr>
            </w:pPr>
          </w:p>
        </w:tc>
        <w:tc>
          <w:tcPr>
            <w:tcW w:w="720" w:type="dxa"/>
          </w:tcPr>
          <w:p w14:paraId="06E5A65B" w14:textId="77777777" w:rsidR="00087945" w:rsidRPr="00087945" w:rsidRDefault="00087945" w:rsidP="00F93DC0">
            <w:pPr>
              <w:jc w:val="center"/>
              <w:rPr>
                <w:rFonts w:ascii="Arial" w:hAnsi="Arial" w:cs="Arial"/>
                <w:color w:val="4BACC6" w:themeColor="accent5"/>
                <w:sz w:val="23"/>
                <w:szCs w:val="23"/>
              </w:rPr>
            </w:pPr>
          </w:p>
        </w:tc>
      </w:tr>
    </w:tbl>
    <w:p w14:paraId="28962427" w14:textId="636F3AB6" w:rsidR="00087945" w:rsidRPr="00AD0340" w:rsidRDefault="005B0188" w:rsidP="00AD0340">
      <w:pPr>
        <w:tabs>
          <w:tab w:val="left" w:pos="0"/>
        </w:tabs>
        <w:rPr>
          <w:rFonts w:ascii="Arial" w:hAnsi="Arial" w:cs="Arial"/>
          <w:sz w:val="28"/>
        </w:rPr>
      </w:pPr>
      <w:r>
        <w:rPr>
          <w:rFonts w:ascii="Arial" w:hAnsi="Arial" w:cs="Arial"/>
          <w:sz w:val="28"/>
        </w:rPr>
        <w:br/>
      </w:r>
    </w:p>
    <w:p w14:paraId="29C846C9" w14:textId="1CD81479" w:rsidR="00A4170B" w:rsidRDefault="00A4170B" w:rsidP="00087945">
      <w:pPr>
        <w:pStyle w:val="ListParagraph"/>
        <w:numPr>
          <w:ilvl w:val="0"/>
          <w:numId w:val="1"/>
        </w:numPr>
        <w:tabs>
          <w:tab w:val="left" w:pos="0"/>
        </w:tabs>
        <w:ind w:hanging="90"/>
        <w:rPr>
          <w:rFonts w:ascii="Arial" w:hAnsi="Arial" w:cs="Arial"/>
          <w:sz w:val="28"/>
        </w:rPr>
      </w:pPr>
      <w:r>
        <w:rPr>
          <w:rFonts w:ascii="Arial" w:hAnsi="Arial" w:cs="Arial"/>
          <w:sz w:val="28"/>
        </w:rPr>
        <w:lastRenderedPageBreak/>
        <w:t xml:space="preserve">Water Issues? </w:t>
      </w:r>
    </w:p>
    <w:p w14:paraId="3C7487AB" w14:textId="3EFE94E2" w:rsidR="007F37BF" w:rsidRPr="00C610A1" w:rsidRDefault="007F37BF" w:rsidP="007F37BF">
      <w:pPr>
        <w:pStyle w:val="ListParagraph"/>
        <w:numPr>
          <w:ilvl w:val="1"/>
          <w:numId w:val="3"/>
        </w:numPr>
        <w:rPr>
          <w:rFonts w:ascii="Arial" w:hAnsi="Arial" w:cs="Arial"/>
          <w:sz w:val="28"/>
        </w:rPr>
      </w:pPr>
      <w:r w:rsidRPr="00A4170B">
        <w:rPr>
          <w:rFonts w:ascii="Arial" w:hAnsi="Arial" w:cs="Arial"/>
          <w:sz w:val="28"/>
        </w:rPr>
        <w:t xml:space="preserve">Norman Baldwin </w:t>
      </w:r>
      <w:r>
        <w:rPr>
          <w:rFonts w:ascii="Arial" w:hAnsi="Arial" w:cs="Arial"/>
          <w:sz w:val="28"/>
        </w:rPr>
        <w:t>–</w:t>
      </w:r>
      <w:r w:rsidRPr="00A4170B">
        <w:rPr>
          <w:rFonts w:ascii="Arial" w:hAnsi="Arial" w:cs="Arial"/>
          <w:sz w:val="28"/>
        </w:rPr>
        <w:t xml:space="preserve"> valve</w:t>
      </w:r>
      <w:r>
        <w:rPr>
          <w:rFonts w:ascii="Arial" w:hAnsi="Arial" w:cs="Arial"/>
          <w:sz w:val="28"/>
        </w:rPr>
        <w:t xml:space="preserve"> </w:t>
      </w:r>
      <w:r w:rsidR="007A43FF" w:rsidRPr="00C610A1">
        <w:rPr>
          <w:rFonts w:ascii="Arial" w:hAnsi="Arial" w:cs="Arial"/>
          <w:sz w:val="28"/>
        </w:rPr>
        <w:t>Ross wants to get going on that in the next couple of months. We will do it when the excavator gets to that part of the ditch. Need two 21” couplers, 21” bolted coupler</w:t>
      </w:r>
      <w:r w:rsidR="00524DEA" w:rsidRPr="00C610A1">
        <w:rPr>
          <w:rFonts w:ascii="Arial" w:hAnsi="Arial" w:cs="Arial"/>
          <w:sz w:val="28"/>
        </w:rPr>
        <w:t xml:space="preserve">. </w:t>
      </w:r>
      <w:r w:rsidR="008B2AC5" w:rsidRPr="00D90C15">
        <w:rPr>
          <w:rFonts w:ascii="Arial" w:hAnsi="Arial" w:cs="Arial"/>
          <w:color w:val="595959" w:themeColor="text1" w:themeTint="A6"/>
          <w:sz w:val="28"/>
        </w:rPr>
        <w:t xml:space="preserve">If he is going to use it this year, then Ross would be more concerned about getting </w:t>
      </w:r>
      <w:proofErr w:type="gramStart"/>
      <w:r w:rsidR="008B2AC5" w:rsidRPr="00D90C15">
        <w:rPr>
          <w:rFonts w:ascii="Arial" w:hAnsi="Arial" w:cs="Arial"/>
          <w:color w:val="595959" w:themeColor="text1" w:themeTint="A6"/>
          <w:sz w:val="28"/>
        </w:rPr>
        <w:t>it in</w:t>
      </w:r>
      <w:proofErr w:type="gramEnd"/>
      <w:r w:rsidR="008B2AC5" w:rsidRPr="00D90C15">
        <w:rPr>
          <w:rFonts w:ascii="Arial" w:hAnsi="Arial" w:cs="Arial"/>
          <w:color w:val="595959" w:themeColor="text1" w:themeTint="A6"/>
          <w:sz w:val="28"/>
        </w:rPr>
        <w:t xml:space="preserve"> this year. Kyle says that he would be farming it, and he’s not too concerned about getting it done this year. Ross has a list of parts that it would take to get it installed. Norman was told that we would provide the T and the labor to get that put in. Ross did order a saddle that could go in place of a T. </w:t>
      </w:r>
    </w:p>
    <w:p w14:paraId="62CE287E" w14:textId="77777777" w:rsidR="00793FA2" w:rsidRPr="00D90C15" w:rsidRDefault="007F37BF" w:rsidP="009C2F6C">
      <w:pPr>
        <w:pStyle w:val="ListParagraph"/>
        <w:numPr>
          <w:ilvl w:val="1"/>
          <w:numId w:val="3"/>
        </w:numPr>
        <w:rPr>
          <w:rFonts w:ascii="Arial" w:hAnsi="Arial" w:cs="Arial"/>
          <w:sz w:val="28"/>
        </w:rPr>
      </w:pPr>
      <w:r w:rsidRPr="00C610A1">
        <w:rPr>
          <w:rFonts w:ascii="Arial" w:hAnsi="Arial" w:cs="Arial"/>
          <w:sz w:val="28"/>
        </w:rPr>
        <w:t xml:space="preserve">Randy Flake – </w:t>
      </w:r>
      <w:r w:rsidRPr="00D90C15">
        <w:rPr>
          <w:rFonts w:ascii="Arial" w:hAnsi="Arial" w:cs="Arial"/>
          <w:color w:val="595959" w:themeColor="text1" w:themeTint="A6"/>
          <w:sz w:val="28"/>
        </w:rPr>
        <w:t xml:space="preserve">valve </w:t>
      </w:r>
      <w:r w:rsidR="008964A9" w:rsidRPr="00D90C15">
        <w:rPr>
          <w:rFonts w:ascii="Arial" w:hAnsi="Arial" w:cs="Arial"/>
          <w:color w:val="595959" w:themeColor="text1" w:themeTint="A6"/>
          <w:sz w:val="28"/>
        </w:rPr>
        <w:t>Need to dig down and see what size pipe. Randy will pay for parts</w:t>
      </w:r>
      <w:r w:rsidR="008964A9" w:rsidRPr="00D90C15">
        <w:rPr>
          <w:rFonts w:ascii="Arial" w:hAnsi="Arial" w:cs="Arial"/>
          <w:sz w:val="28"/>
        </w:rPr>
        <w:t xml:space="preserve">. </w:t>
      </w:r>
    </w:p>
    <w:p w14:paraId="7E2FBB51" w14:textId="660260A6" w:rsidR="00B40632" w:rsidRPr="007D4007" w:rsidRDefault="00B40632" w:rsidP="009C2F6C">
      <w:pPr>
        <w:pStyle w:val="ListParagraph"/>
        <w:numPr>
          <w:ilvl w:val="1"/>
          <w:numId w:val="3"/>
        </w:numPr>
        <w:rPr>
          <w:rFonts w:ascii="Arial" w:hAnsi="Arial" w:cs="Arial"/>
          <w:color w:val="4BACC6" w:themeColor="accent5"/>
          <w:sz w:val="28"/>
        </w:rPr>
      </w:pPr>
      <w:r w:rsidRPr="00D90C15">
        <w:rPr>
          <w:rFonts w:ascii="Arial" w:hAnsi="Arial" w:cs="Arial"/>
          <w:sz w:val="28"/>
        </w:rPr>
        <w:t>GPR – Ross wants to co</w:t>
      </w:r>
      <w:r w:rsidRPr="007D4007">
        <w:rPr>
          <w:rFonts w:ascii="Arial" w:hAnsi="Arial" w:cs="Arial"/>
          <w:sz w:val="28"/>
        </w:rPr>
        <w:t>ntact the people that made it so he can get trained on how to use it</w:t>
      </w:r>
      <w:r>
        <w:rPr>
          <w:rFonts w:ascii="Arial" w:hAnsi="Arial" w:cs="Arial"/>
          <w:sz w:val="28"/>
        </w:rPr>
        <w:t xml:space="preserve">. </w:t>
      </w:r>
      <w:r w:rsidR="007D4007" w:rsidRPr="00D90C15">
        <w:rPr>
          <w:rFonts w:ascii="Arial" w:hAnsi="Arial" w:cs="Arial"/>
          <w:color w:val="595959" w:themeColor="text1" w:themeTint="A6"/>
          <w:sz w:val="28"/>
        </w:rPr>
        <w:t>Ross is going to call the company to get some training on it</w:t>
      </w:r>
    </w:p>
    <w:p w14:paraId="4B011CBB" w14:textId="34BE1ACA" w:rsidR="00A67989" w:rsidRPr="006F1262" w:rsidRDefault="000D4801" w:rsidP="0030773B">
      <w:pPr>
        <w:pStyle w:val="ListParagraph"/>
        <w:numPr>
          <w:ilvl w:val="1"/>
          <w:numId w:val="3"/>
        </w:numPr>
        <w:rPr>
          <w:rFonts w:ascii="Arial" w:hAnsi="Arial" w:cs="Arial"/>
          <w:sz w:val="28"/>
        </w:rPr>
      </w:pPr>
      <w:r>
        <w:rPr>
          <w:rFonts w:ascii="Arial" w:hAnsi="Arial" w:cs="Arial"/>
          <w:sz w:val="28"/>
        </w:rPr>
        <w:t>East Taylor open ditch cleaning</w:t>
      </w:r>
      <w:r w:rsidR="00A67989">
        <w:rPr>
          <w:rFonts w:ascii="Arial" w:hAnsi="Arial" w:cs="Arial"/>
          <w:sz w:val="28"/>
        </w:rPr>
        <w:t xml:space="preserve"> –</w:t>
      </w:r>
      <w:r w:rsidR="00BC1D57">
        <w:rPr>
          <w:rFonts w:ascii="Arial" w:hAnsi="Arial" w:cs="Arial"/>
          <w:sz w:val="28"/>
        </w:rPr>
        <w:t xml:space="preserve"> </w:t>
      </w:r>
      <w:r w:rsidR="007D4007" w:rsidRPr="00D90C15">
        <w:rPr>
          <w:rFonts w:ascii="Arial" w:hAnsi="Arial" w:cs="Arial"/>
          <w:color w:val="595959" w:themeColor="text1" w:themeTint="A6"/>
          <w:sz w:val="28"/>
        </w:rPr>
        <w:t xml:space="preserve">Kyle asked about spraying trees. Ross says that there are some bigger trees in there, so we might need to get a cutting </w:t>
      </w:r>
      <w:proofErr w:type="gramStart"/>
      <w:r w:rsidR="007D4007" w:rsidRPr="00D90C15">
        <w:rPr>
          <w:rFonts w:ascii="Arial" w:hAnsi="Arial" w:cs="Arial"/>
          <w:color w:val="595959" w:themeColor="text1" w:themeTint="A6"/>
          <w:sz w:val="28"/>
        </w:rPr>
        <w:t>company in</w:t>
      </w:r>
      <w:proofErr w:type="gramEnd"/>
      <w:r w:rsidR="007D4007" w:rsidRPr="00D90C15">
        <w:rPr>
          <w:rFonts w:ascii="Arial" w:hAnsi="Arial" w:cs="Arial"/>
          <w:color w:val="595959" w:themeColor="text1" w:themeTint="A6"/>
          <w:sz w:val="28"/>
        </w:rPr>
        <w:t xml:space="preserve"> there to clear them </w:t>
      </w:r>
      <w:proofErr w:type="gramStart"/>
      <w:r w:rsidR="007D4007" w:rsidRPr="00D90C15">
        <w:rPr>
          <w:rFonts w:ascii="Arial" w:hAnsi="Arial" w:cs="Arial"/>
          <w:color w:val="595959" w:themeColor="text1" w:themeTint="A6"/>
          <w:sz w:val="28"/>
        </w:rPr>
        <w:t>out</w:t>
      </w:r>
      <w:proofErr w:type="gramEnd"/>
      <w:r w:rsidR="007D4007" w:rsidRPr="00D90C15">
        <w:rPr>
          <w:rFonts w:ascii="Arial" w:hAnsi="Arial" w:cs="Arial"/>
          <w:color w:val="595959" w:themeColor="text1" w:themeTint="A6"/>
          <w:sz w:val="28"/>
        </w:rPr>
        <w:t xml:space="preserve">. Vance called Greg to see what stuff they put on </w:t>
      </w:r>
      <w:proofErr w:type="gramStart"/>
      <w:r w:rsidR="007D4007" w:rsidRPr="00D90C15">
        <w:rPr>
          <w:rFonts w:ascii="Arial" w:hAnsi="Arial" w:cs="Arial"/>
          <w:color w:val="595959" w:themeColor="text1" w:themeTint="A6"/>
          <w:sz w:val="28"/>
        </w:rPr>
        <w:t>stumps</w:t>
      </w:r>
      <w:proofErr w:type="gramEnd"/>
      <w:r w:rsidR="007D4007" w:rsidRPr="00D90C15">
        <w:rPr>
          <w:rFonts w:ascii="Arial" w:hAnsi="Arial" w:cs="Arial"/>
          <w:color w:val="595959" w:themeColor="text1" w:themeTint="A6"/>
          <w:sz w:val="28"/>
        </w:rPr>
        <w:t xml:space="preserve"> so the trees don’t grow back. </w:t>
      </w:r>
      <w:r w:rsidR="00923A0E" w:rsidRPr="006F1262">
        <w:rPr>
          <w:rFonts w:ascii="Arial" w:hAnsi="Arial" w:cs="Arial"/>
          <w:sz w:val="28"/>
        </w:rPr>
        <w:t>Greg found the weed killer</w:t>
      </w:r>
      <w:r w:rsidR="006F1262" w:rsidRPr="006F1262">
        <w:rPr>
          <w:rFonts w:ascii="Arial" w:hAnsi="Arial" w:cs="Arial"/>
          <w:sz w:val="28"/>
        </w:rPr>
        <w:t xml:space="preserve"> </w:t>
      </w:r>
      <w:r w:rsidR="00923A0E" w:rsidRPr="006F1262">
        <w:rPr>
          <w:rFonts w:ascii="Arial" w:hAnsi="Arial" w:cs="Arial"/>
          <w:sz w:val="28"/>
        </w:rPr>
        <w:t xml:space="preserve">that we can buy. </w:t>
      </w:r>
    </w:p>
    <w:p w14:paraId="65040516" w14:textId="0D71AE50" w:rsidR="00A4170B" w:rsidRPr="001A6717" w:rsidRDefault="00FA1C5D" w:rsidP="001A6717">
      <w:pPr>
        <w:pStyle w:val="ListParagraph"/>
        <w:numPr>
          <w:ilvl w:val="1"/>
          <w:numId w:val="3"/>
        </w:numPr>
        <w:rPr>
          <w:rFonts w:ascii="Arial" w:hAnsi="Arial" w:cs="Arial"/>
          <w:sz w:val="28"/>
        </w:rPr>
      </w:pPr>
      <w:r w:rsidRPr="00FA1C5D">
        <w:rPr>
          <w:rFonts w:ascii="Arial" w:hAnsi="Arial" w:cs="Arial"/>
          <w:sz w:val="28"/>
        </w:rPr>
        <w:t>Ty Lynn</w:t>
      </w:r>
      <w:r>
        <w:rPr>
          <w:rFonts w:ascii="Arial" w:hAnsi="Arial" w:cs="Arial"/>
          <w:sz w:val="28"/>
        </w:rPr>
        <w:t xml:space="preserve"> – in line valve is leaking</w:t>
      </w:r>
      <w:r w:rsidR="006F1262" w:rsidRPr="001A6717">
        <w:rPr>
          <w:rFonts w:ascii="Arial" w:hAnsi="Arial" w:cs="Arial"/>
          <w:strike/>
          <w:sz w:val="28"/>
        </w:rPr>
        <w:br/>
      </w:r>
    </w:p>
    <w:p w14:paraId="64516C7E" w14:textId="5CACE161" w:rsidR="005B0188" w:rsidRPr="005B0188" w:rsidRDefault="00A4170B" w:rsidP="00EE3A65">
      <w:pPr>
        <w:pStyle w:val="ListParagraph"/>
        <w:numPr>
          <w:ilvl w:val="0"/>
          <w:numId w:val="1"/>
        </w:numPr>
        <w:ind w:left="180"/>
        <w:rPr>
          <w:rFonts w:ascii="Arial" w:hAnsi="Arial" w:cs="Arial"/>
          <w:strike/>
          <w:sz w:val="28"/>
        </w:rPr>
      </w:pPr>
      <w:r w:rsidRPr="00412D4E">
        <w:rPr>
          <w:rFonts w:ascii="Arial" w:hAnsi="Arial" w:cs="Arial"/>
          <w:sz w:val="28"/>
        </w:rPr>
        <w:t>L</w:t>
      </w:r>
      <w:r w:rsidRPr="007B714C">
        <w:rPr>
          <w:rFonts w:ascii="Arial" w:hAnsi="Arial" w:cs="Arial"/>
          <w:sz w:val="28"/>
        </w:rPr>
        <w:t>ake and pumping strategies – open/closed?</w:t>
      </w:r>
      <w:r w:rsidR="005B326C">
        <w:rPr>
          <w:rFonts w:ascii="Arial" w:hAnsi="Arial" w:cs="Arial"/>
          <w:sz w:val="28"/>
        </w:rPr>
        <w:t xml:space="preserve"> </w:t>
      </w:r>
      <w:r w:rsidR="00F87944">
        <w:rPr>
          <w:rFonts w:ascii="Arial" w:hAnsi="Arial" w:cs="Arial"/>
          <w:sz w:val="28"/>
        </w:rPr>
        <w:br/>
      </w:r>
      <w:r w:rsidR="00F87944">
        <w:rPr>
          <w:rFonts w:ascii="Arial" w:hAnsi="Arial" w:cs="Arial"/>
          <w:color w:val="4BACC6" w:themeColor="accent5"/>
          <w:sz w:val="28"/>
        </w:rPr>
        <w:t xml:space="preserve">Decide </w:t>
      </w:r>
      <w:proofErr w:type="gramStart"/>
      <w:r w:rsidR="00F87944">
        <w:rPr>
          <w:rFonts w:ascii="Arial" w:hAnsi="Arial" w:cs="Arial"/>
          <w:color w:val="4BACC6" w:themeColor="accent5"/>
          <w:sz w:val="28"/>
        </w:rPr>
        <w:t>whether or not</w:t>
      </w:r>
      <w:proofErr w:type="gramEnd"/>
      <w:r w:rsidR="00F87944">
        <w:rPr>
          <w:rFonts w:ascii="Arial" w:hAnsi="Arial" w:cs="Arial"/>
          <w:color w:val="4BACC6" w:themeColor="accent5"/>
          <w:sz w:val="28"/>
        </w:rPr>
        <w:t xml:space="preserve"> to shut off some wells at September meeting.</w:t>
      </w:r>
      <w:r w:rsidRPr="007B714C">
        <w:rPr>
          <w:rFonts w:ascii="Arial" w:hAnsi="Arial" w:cs="Arial"/>
          <w:sz w:val="28"/>
        </w:rPr>
        <w:br/>
        <w:t xml:space="preserve">         Mormon Lake diversion </w:t>
      </w:r>
      <w:r w:rsidR="006C5FFF" w:rsidRPr="007B714C">
        <w:rPr>
          <w:rFonts w:ascii="Arial" w:hAnsi="Arial" w:cs="Arial"/>
          <w:sz w:val="28"/>
        </w:rPr>
        <w:t>–</w:t>
      </w:r>
      <w:r w:rsidRPr="007B714C">
        <w:rPr>
          <w:rFonts w:ascii="Arial" w:hAnsi="Arial" w:cs="Arial"/>
          <w:sz w:val="28"/>
        </w:rPr>
        <w:t xml:space="preserve"> </w:t>
      </w:r>
      <w:r w:rsidR="000E166E">
        <w:rPr>
          <w:rFonts w:ascii="Arial" w:hAnsi="Arial" w:cs="Arial"/>
          <w:color w:val="4F81BD" w:themeColor="accent1"/>
          <w:sz w:val="28"/>
        </w:rPr>
        <w:t>closed</w:t>
      </w:r>
      <w:r w:rsidR="006C5FFF" w:rsidRPr="007B714C">
        <w:rPr>
          <w:rFonts w:ascii="Arial" w:hAnsi="Arial" w:cs="Arial"/>
          <w:sz w:val="28"/>
        </w:rPr>
        <w:br/>
        <w:t xml:space="preserve">         Mormon Lake outlet</w:t>
      </w:r>
      <w:r w:rsidR="001E0FF9" w:rsidRPr="007B714C">
        <w:rPr>
          <w:rFonts w:ascii="Arial" w:hAnsi="Arial" w:cs="Arial"/>
          <w:sz w:val="28"/>
        </w:rPr>
        <w:t xml:space="preserve"> – </w:t>
      </w:r>
      <w:r w:rsidR="000E166E">
        <w:rPr>
          <w:rFonts w:ascii="Arial" w:hAnsi="Arial" w:cs="Arial"/>
          <w:color w:val="4F81BD" w:themeColor="accent1"/>
          <w:sz w:val="28"/>
        </w:rPr>
        <w:t>closed</w:t>
      </w:r>
      <w:r w:rsidRPr="007B714C">
        <w:rPr>
          <w:rFonts w:ascii="Arial" w:hAnsi="Arial" w:cs="Arial"/>
          <w:sz w:val="28"/>
        </w:rPr>
        <w:br/>
        <w:t xml:space="preserve">         Ortega structure</w:t>
      </w:r>
      <w:r w:rsidR="007B714C">
        <w:rPr>
          <w:rFonts w:ascii="Arial" w:hAnsi="Arial" w:cs="Arial"/>
          <w:sz w:val="28"/>
        </w:rPr>
        <w:t xml:space="preserve"> – </w:t>
      </w:r>
      <w:r w:rsidR="000E166E">
        <w:rPr>
          <w:rFonts w:ascii="Arial" w:hAnsi="Arial" w:cs="Arial"/>
          <w:color w:val="4F81BD" w:themeColor="accent1"/>
          <w:sz w:val="28"/>
        </w:rPr>
        <w:t>closed</w:t>
      </w:r>
      <w:r w:rsidRPr="007B714C">
        <w:rPr>
          <w:rFonts w:ascii="Arial" w:hAnsi="Arial" w:cs="Arial"/>
          <w:sz w:val="28"/>
        </w:rPr>
        <w:br/>
        <w:t xml:space="preserve">         White Mountain Lake to Mexican – </w:t>
      </w:r>
      <w:r w:rsidR="00D84CD7">
        <w:rPr>
          <w:rFonts w:ascii="Arial" w:hAnsi="Arial" w:cs="Arial"/>
          <w:color w:val="4F81BD" w:themeColor="accent1"/>
          <w:sz w:val="28"/>
        </w:rPr>
        <w:t>closed</w:t>
      </w:r>
      <w:r w:rsidR="006C5FFF" w:rsidRPr="007B714C">
        <w:rPr>
          <w:rFonts w:ascii="Arial" w:hAnsi="Arial" w:cs="Arial"/>
          <w:sz w:val="28"/>
        </w:rPr>
        <w:br/>
        <w:t xml:space="preserve">         </w:t>
      </w:r>
      <w:proofErr w:type="spellStart"/>
      <w:r w:rsidR="006C5FFF" w:rsidRPr="007B714C">
        <w:rPr>
          <w:rFonts w:ascii="Arial" w:hAnsi="Arial" w:cs="Arial"/>
          <w:sz w:val="28"/>
        </w:rPr>
        <w:t>Schoens</w:t>
      </w:r>
      <w:proofErr w:type="spellEnd"/>
      <w:r w:rsidR="006C5FFF" w:rsidRPr="007B714C">
        <w:rPr>
          <w:rFonts w:ascii="Arial" w:hAnsi="Arial" w:cs="Arial"/>
          <w:sz w:val="28"/>
        </w:rPr>
        <w:t xml:space="preserve"> – </w:t>
      </w:r>
      <w:r w:rsidR="00793FA2">
        <w:rPr>
          <w:rFonts w:ascii="Arial" w:hAnsi="Arial" w:cs="Arial"/>
          <w:color w:val="4F81BD" w:themeColor="accent1"/>
          <w:sz w:val="28"/>
        </w:rPr>
        <w:t>closed</w:t>
      </w:r>
      <w:r w:rsidR="005B0188">
        <w:rPr>
          <w:rFonts w:ascii="Arial" w:hAnsi="Arial" w:cs="Arial"/>
          <w:color w:val="4F81BD" w:themeColor="accent1"/>
          <w:sz w:val="28"/>
        </w:rPr>
        <w:br/>
      </w:r>
    </w:p>
    <w:p w14:paraId="42E9C15D" w14:textId="2D9A5717" w:rsidR="00A4170B" w:rsidRPr="005B0188" w:rsidRDefault="005B0188" w:rsidP="00EE3A65">
      <w:pPr>
        <w:pStyle w:val="ListParagraph"/>
        <w:numPr>
          <w:ilvl w:val="0"/>
          <w:numId w:val="1"/>
        </w:numPr>
        <w:ind w:left="180"/>
        <w:rPr>
          <w:rFonts w:ascii="Arial" w:hAnsi="Arial" w:cs="Arial"/>
          <w:sz w:val="28"/>
        </w:rPr>
      </w:pPr>
      <w:r w:rsidRPr="005B0188">
        <w:rPr>
          <w:rFonts w:ascii="Arial" w:hAnsi="Arial" w:cs="Arial"/>
          <w:sz w:val="28"/>
        </w:rPr>
        <w:t xml:space="preserve">WML </w:t>
      </w:r>
      <w:r>
        <w:rPr>
          <w:rFonts w:ascii="Arial" w:hAnsi="Arial" w:cs="Arial"/>
          <w:sz w:val="28"/>
        </w:rPr>
        <w:t>dam rip rap project</w:t>
      </w:r>
      <w:r w:rsidR="00F863DB">
        <w:rPr>
          <w:rFonts w:ascii="Arial" w:hAnsi="Arial" w:cs="Arial"/>
          <w:sz w:val="28"/>
        </w:rPr>
        <w:br/>
      </w:r>
      <w:r w:rsidR="00F863DB">
        <w:rPr>
          <w:rFonts w:ascii="Arial" w:hAnsi="Arial" w:cs="Arial"/>
          <w:color w:val="4BACC6" w:themeColor="accent5"/>
          <w:sz w:val="28"/>
        </w:rPr>
        <w:t xml:space="preserve">Donald Perkins says that the county is willing, but they would need an engineer to sign off on anything. Getting the county and an engineer </w:t>
      </w:r>
      <w:r w:rsidR="00F863DB">
        <w:rPr>
          <w:rFonts w:ascii="Arial" w:hAnsi="Arial" w:cs="Arial"/>
          <w:color w:val="4BACC6" w:themeColor="accent5"/>
          <w:sz w:val="28"/>
        </w:rPr>
        <w:lastRenderedPageBreak/>
        <w:t xml:space="preserve">involved would cost more than it would be worth </w:t>
      </w:r>
      <w:proofErr w:type="gramStart"/>
      <w:r w:rsidR="00F863DB">
        <w:rPr>
          <w:rFonts w:ascii="Arial" w:hAnsi="Arial" w:cs="Arial"/>
          <w:color w:val="4BACC6" w:themeColor="accent5"/>
          <w:sz w:val="28"/>
        </w:rPr>
        <w:t>to have</w:t>
      </w:r>
      <w:proofErr w:type="gramEnd"/>
      <w:r w:rsidR="00F863DB">
        <w:rPr>
          <w:rFonts w:ascii="Arial" w:hAnsi="Arial" w:cs="Arial"/>
          <w:color w:val="4BACC6" w:themeColor="accent5"/>
          <w:sz w:val="28"/>
        </w:rPr>
        <w:t xml:space="preserve"> them do it. </w:t>
      </w:r>
      <w:r w:rsidR="00EE3A65" w:rsidRPr="005B0188">
        <w:rPr>
          <w:rFonts w:ascii="Arial" w:hAnsi="Arial" w:cs="Arial"/>
          <w:sz w:val="28"/>
        </w:rPr>
        <w:br/>
      </w:r>
    </w:p>
    <w:p w14:paraId="5836466D" w14:textId="77777777" w:rsidR="00A4170B" w:rsidRDefault="004B7529" w:rsidP="000725E0">
      <w:pPr>
        <w:pStyle w:val="ListParagraph"/>
        <w:numPr>
          <w:ilvl w:val="0"/>
          <w:numId w:val="1"/>
        </w:numPr>
        <w:ind w:hanging="180"/>
        <w:rPr>
          <w:rFonts w:ascii="Arial" w:hAnsi="Arial" w:cs="Arial"/>
          <w:sz w:val="28"/>
        </w:rPr>
      </w:pPr>
      <w:r>
        <w:rPr>
          <w:rFonts w:ascii="Arial" w:hAnsi="Arial" w:cs="Arial"/>
          <w:sz w:val="28"/>
        </w:rPr>
        <w:t>Delinquent payments</w:t>
      </w:r>
    </w:p>
    <w:p w14:paraId="74232064" w14:textId="0DACF990" w:rsidR="004B7529" w:rsidRPr="00D90C15" w:rsidRDefault="00A4170B" w:rsidP="00D90C15">
      <w:pPr>
        <w:pStyle w:val="ListParagraph"/>
        <w:numPr>
          <w:ilvl w:val="1"/>
          <w:numId w:val="1"/>
        </w:numPr>
        <w:rPr>
          <w:rFonts w:ascii="Arial" w:hAnsi="Arial" w:cs="Arial"/>
          <w:sz w:val="28"/>
        </w:rPr>
      </w:pPr>
      <w:r>
        <w:rPr>
          <w:rFonts w:ascii="Arial" w:hAnsi="Arial" w:cs="Arial"/>
          <w:sz w:val="28"/>
        </w:rPr>
        <w:t>Report from QB</w:t>
      </w:r>
      <w:r w:rsidR="00560DDB">
        <w:rPr>
          <w:rFonts w:ascii="Arial" w:hAnsi="Arial" w:cs="Arial"/>
          <w:sz w:val="28"/>
        </w:rPr>
        <w:t xml:space="preserve"> –</w:t>
      </w:r>
      <w:r w:rsidR="005B0188">
        <w:rPr>
          <w:rFonts w:ascii="Arial" w:hAnsi="Arial" w:cs="Arial"/>
          <w:sz w:val="28"/>
        </w:rPr>
        <w:t xml:space="preserve"> </w:t>
      </w:r>
      <w:r w:rsidR="004B7529" w:rsidRPr="00D90C15">
        <w:rPr>
          <w:rFonts w:ascii="Arial" w:hAnsi="Arial" w:cs="Arial"/>
          <w:sz w:val="28"/>
        </w:rPr>
        <w:br/>
      </w:r>
    </w:p>
    <w:p w14:paraId="5AF6EB4F" w14:textId="7A208817" w:rsidR="005A3A1D" w:rsidRPr="001A6717" w:rsidRDefault="00507DAA" w:rsidP="005A3A1D">
      <w:pPr>
        <w:pStyle w:val="ListParagraph"/>
        <w:numPr>
          <w:ilvl w:val="0"/>
          <w:numId w:val="1"/>
        </w:numPr>
        <w:ind w:hanging="180"/>
        <w:rPr>
          <w:rFonts w:ascii="Arial" w:hAnsi="Arial" w:cs="Arial"/>
          <w:sz w:val="28"/>
        </w:rPr>
      </w:pPr>
      <w:r>
        <w:rPr>
          <w:rFonts w:ascii="Arial" w:hAnsi="Arial" w:cs="Arial"/>
          <w:sz w:val="28"/>
        </w:rPr>
        <w:t>Ross Willis, District Foreman report</w:t>
      </w:r>
      <w:r w:rsidR="00EE3A65">
        <w:rPr>
          <w:rFonts w:ascii="Arial" w:hAnsi="Arial" w:cs="Arial"/>
          <w:sz w:val="28"/>
        </w:rPr>
        <w:br/>
      </w:r>
      <w:r w:rsidR="005A3A1D" w:rsidRPr="001A6717">
        <w:rPr>
          <w:rFonts w:ascii="Arial" w:hAnsi="Arial" w:cs="Arial"/>
          <w:sz w:val="28"/>
        </w:rPr>
        <w:t xml:space="preserve"> </w:t>
      </w:r>
      <w:r w:rsidR="00C06038">
        <w:rPr>
          <w:rFonts w:ascii="Arial" w:hAnsi="Arial" w:cs="Arial"/>
          <w:color w:val="4BACC6" w:themeColor="accent5"/>
          <w:sz w:val="28"/>
        </w:rPr>
        <w:t>Uncovered pipe on E S</w:t>
      </w:r>
      <w:r w:rsidR="00EA269C">
        <w:rPr>
          <w:rFonts w:ascii="Arial" w:hAnsi="Arial" w:cs="Arial"/>
          <w:color w:val="4BACC6" w:themeColor="accent5"/>
          <w:sz w:val="28"/>
        </w:rPr>
        <w:t>nowflake</w:t>
      </w:r>
      <w:r w:rsidR="00C06038">
        <w:rPr>
          <w:rFonts w:ascii="Arial" w:hAnsi="Arial" w:cs="Arial"/>
          <w:color w:val="4BACC6" w:themeColor="accent5"/>
          <w:sz w:val="28"/>
        </w:rPr>
        <w:t xml:space="preserve"> ditch – Ross went and checked it out. Worried about the open pipe, and it’s getting to be about 10’ from our air vent. Do we need to dump some rip rap</w:t>
      </w:r>
      <w:r w:rsidR="00EA269C">
        <w:rPr>
          <w:rFonts w:ascii="Arial" w:hAnsi="Arial" w:cs="Arial"/>
          <w:color w:val="4BACC6" w:themeColor="accent5"/>
          <w:sz w:val="28"/>
        </w:rPr>
        <w:t xml:space="preserve"> and </w:t>
      </w:r>
      <w:proofErr w:type="gramStart"/>
      <w:r w:rsidR="00EA269C">
        <w:rPr>
          <w:rFonts w:ascii="Arial" w:hAnsi="Arial" w:cs="Arial"/>
          <w:color w:val="4BACC6" w:themeColor="accent5"/>
          <w:sz w:val="28"/>
        </w:rPr>
        <w:t>slurry</w:t>
      </w:r>
      <w:proofErr w:type="gramEnd"/>
      <w:r w:rsidR="00C06038">
        <w:rPr>
          <w:rFonts w:ascii="Arial" w:hAnsi="Arial" w:cs="Arial"/>
          <w:color w:val="4BACC6" w:themeColor="accent5"/>
          <w:sz w:val="28"/>
        </w:rPr>
        <w:t xml:space="preserve"> so it doesn’t come any close</w:t>
      </w:r>
      <w:r w:rsidR="00EA269C">
        <w:rPr>
          <w:rFonts w:ascii="Arial" w:hAnsi="Arial" w:cs="Arial"/>
          <w:color w:val="4BACC6" w:themeColor="accent5"/>
          <w:sz w:val="28"/>
        </w:rPr>
        <w:t>r</w:t>
      </w:r>
      <w:r w:rsidR="00C06038">
        <w:rPr>
          <w:rFonts w:ascii="Arial" w:hAnsi="Arial" w:cs="Arial"/>
          <w:color w:val="4BACC6" w:themeColor="accent5"/>
          <w:sz w:val="28"/>
        </w:rPr>
        <w:t>?</w:t>
      </w:r>
      <w:r w:rsidR="00C06038">
        <w:rPr>
          <w:rFonts w:ascii="Arial" w:hAnsi="Arial" w:cs="Arial"/>
          <w:color w:val="4BACC6" w:themeColor="accent5"/>
          <w:sz w:val="28"/>
        </w:rPr>
        <w:br/>
      </w:r>
    </w:p>
    <w:p w14:paraId="74232066" w14:textId="03403F81" w:rsidR="00507DAA" w:rsidRPr="001A6717" w:rsidRDefault="00507DAA" w:rsidP="004747CC">
      <w:pPr>
        <w:pStyle w:val="ListParagraph"/>
        <w:numPr>
          <w:ilvl w:val="0"/>
          <w:numId w:val="1"/>
        </w:numPr>
        <w:ind w:hanging="180"/>
        <w:rPr>
          <w:rFonts w:ascii="Arial" w:hAnsi="Arial" w:cs="Arial"/>
          <w:sz w:val="28"/>
        </w:rPr>
      </w:pPr>
      <w:r w:rsidRPr="001A6717">
        <w:rPr>
          <w:rFonts w:ascii="Arial" w:hAnsi="Arial" w:cs="Arial"/>
          <w:sz w:val="28"/>
        </w:rPr>
        <w:t>Lecia Muder, District secretary report</w:t>
      </w:r>
      <w:r w:rsidR="00D11404" w:rsidRPr="001A6717">
        <w:rPr>
          <w:rFonts w:ascii="Arial" w:hAnsi="Arial" w:cs="Arial"/>
          <w:sz w:val="28"/>
        </w:rPr>
        <w:br/>
      </w:r>
      <w:r w:rsidR="00AE58A6" w:rsidRPr="00AE58A6">
        <w:rPr>
          <w:rFonts w:ascii="Arial" w:hAnsi="Arial" w:cs="Arial"/>
          <w:color w:val="4BACC6" w:themeColor="accent5"/>
          <w:sz w:val="28"/>
        </w:rPr>
        <w:t>Nothing to add</w:t>
      </w:r>
    </w:p>
    <w:p w14:paraId="74232067" w14:textId="7A23C7E0" w:rsidR="00507DAA" w:rsidRPr="0009140D" w:rsidRDefault="009C4E7C" w:rsidP="0009140D">
      <w:pPr>
        <w:pStyle w:val="ListParagraph"/>
        <w:numPr>
          <w:ilvl w:val="0"/>
          <w:numId w:val="1"/>
        </w:numPr>
        <w:ind w:hanging="180"/>
        <w:rPr>
          <w:rFonts w:ascii="Arial" w:hAnsi="Arial" w:cs="Arial"/>
          <w:sz w:val="28"/>
        </w:rPr>
      </w:pPr>
      <w:r w:rsidRPr="001A6717">
        <w:rPr>
          <w:rFonts w:ascii="Arial" w:hAnsi="Arial" w:cs="Arial"/>
          <w:sz w:val="28"/>
        </w:rPr>
        <w:t xml:space="preserve">Kyle Baldwin, Report </w:t>
      </w:r>
      <w:r>
        <w:rPr>
          <w:rFonts w:ascii="Arial" w:hAnsi="Arial" w:cs="Arial"/>
          <w:sz w:val="28"/>
        </w:rPr>
        <w:t>or instruction to staff</w:t>
      </w:r>
      <w:r w:rsidR="0075570E">
        <w:rPr>
          <w:rFonts w:ascii="Arial" w:hAnsi="Arial" w:cs="Arial"/>
          <w:sz w:val="28"/>
        </w:rPr>
        <w:br/>
      </w:r>
      <w:r w:rsidR="00AE58A6" w:rsidRPr="00AE58A6">
        <w:rPr>
          <w:rFonts w:ascii="Arial" w:hAnsi="Arial" w:cs="Arial"/>
          <w:color w:val="4BACC6" w:themeColor="accent5"/>
          <w:sz w:val="28"/>
        </w:rPr>
        <w:t>Nothing to add</w:t>
      </w:r>
    </w:p>
    <w:p w14:paraId="74232068" w14:textId="5B89A905" w:rsidR="00507DAA" w:rsidRPr="0009140D" w:rsidRDefault="00507DAA" w:rsidP="0009140D">
      <w:pPr>
        <w:pStyle w:val="ListParagraph"/>
        <w:numPr>
          <w:ilvl w:val="0"/>
          <w:numId w:val="1"/>
        </w:numPr>
        <w:ind w:hanging="180"/>
        <w:rPr>
          <w:rFonts w:ascii="Arial" w:hAnsi="Arial" w:cs="Arial"/>
          <w:sz w:val="28"/>
        </w:rPr>
      </w:pPr>
      <w:r>
        <w:rPr>
          <w:rFonts w:ascii="Arial" w:hAnsi="Arial" w:cs="Arial"/>
          <w:sz w:val="28"/>
        </w:rPr>
        <w:t>Terry Stratton</w:t>
      </w:r>
      <w:r w:rsidR="009C4E7C">
        <w:rPr>
          <w:rFonts w:ascii="Arial" w:hAnsi="Arial" w:cs="Arial"/>
          <w:sz w:val="28"/>
        </w:rPr>
        <w:t>, Report or instruction to staff</w:t>
      </w:r>
      <w:r w:rsidR="0009140D">
        <w:rPr>
          <w:rFonts w:ascii="Arial" w:hAnsi="Arial" w:cs="Arial"/>
          <w:sz w:val="28"/>
        </w:rPr>
        <w:br/>
      </w:r>
      <w:r w:rsidR="00AE58A6" w:rsidRPr="00AE58A6">
        <w:rPr>
          <w:rFonts w:ascii="Arial" w:hAnsi="Arial" w:cs="Arial"/>
          <w:color w:val="4BACC6" w:themeColor="accent5"/>
          <w:sz w:val="28"/>
        </w:rPr>
        <w:t>Nothing to add</w:t>
      </w:r>
    </w:p>
    <w:p w14:paraId="74232069" w14:textId="4B2607CC" w:rsidR="00507DAA" w:rsidRDefault="00507DAA" w:rsidP="000725E0">
      <w:pPr>
        <w:pStyle w:val="ListParagraph"/>
        <w:numPr>
          <w:ilvl w:val="0"/>
          <w:numId w:val="1"/>
        </w:numPr>
        <w:ind w:hanging="180"/>
        <w:rPr>
          <w:rFonts w:ascii="Arial" w:hAnsi="Arial" w:cs="Arial"/>
          <w:sz w:val="28"/>
        </w:rPr>
      </w:pPr>
      <w:r>
        <w:rPr>
          <w:rFonts w:ascii="Arial" w:hAnsi="Arial" w:cs="Arial"/>
          <w:sz w:val="28"/>
        </w:rPr>
        <w:t>Vance Muder</w:t>
      </w:r>
      <w:r w:rsidR="009C4E7C">
        <w:rPr>
          <w:rFonts w:ascii="Arial" w:hAnsi="Arial" w:cs="Arial"/>
          <w:sz w:val="28"/>
        </w:rPr>
        <w:t>, Report or instruction to staff</w:t>
      </w:r>
      <w:r w:rsidR="00E62511">
        <w:rPr>
          <w:rFonts w:ascii="Arial" w:hAnsi="Arial" w:cs="Arial"/>
          <w:color w:val="4BACC6" w:themeColor="accent5"/>
          <w:sz w:val="28"/>
        </w:rPr>
        <w:br/>
      </w:r>
      <w:r w:rsidR="00AE58A6" w:rsidRPr="00AE58A6">
        <w:rPr>
          <w:rFonts w:ascii="Arial" w:hAnsi="Arial" w:cs="Arial"/>
          <w:color w:val="4BACC6" w:themeColor="accent5"/>
          <w:sz w:val="28"/>
        </w:rPr>
        <w:t>Nothing to add</w:t>
      </w:r>
    </w:p>
    <w:p w14:paraId="7423206A" w14:textId="494AB51A" w:rsidR="00507DAA" w:rsidRDefault="00507DAA" w:rsidP="000725E0">
      <w:pPr>
        <w:pStyle w:val="ListParagraph"/>
        <w:numPr>
          <w:ilvl w:val="0"/>
          <w:numId w:val="1"/>
        </w:numPr>
        <w:ind w:hanging="180"/>
        <w:rPr>
          <w:rFonts w:ascii="Arial" w:hAnsi="Arial" w:cs="Arial"/>
          <w:sz w:val="28"/>
        </w:rPr>
      </w:pPr>
      <w:r>
        <w:rPr>
          <w:rFonts w:ascii="Arial" w:hAnsi="Arial" w:cs="Arial"/>
          <w:sz w:val="28"/>
        </w:rPr>
        <w:t xml:space="preserve">Next Meeting </w:t>
      </w:r>
      <w:r w:rsidR="001A6717">
        <w:rPr>
          <w:rFonts w:ascii="Arial" w:hAnsi="Arial" w:cs="Arial"/>
          <w:sz w:val="28"/>
        </w:rPr>
        <w:t>September 2</w:t>
      </w:r>
      <w:r w:rsidR="00EE3A65">
        <w:rPr>
          <w:rFonts w:ascii="Arial" w:hAnsi="Arial" w:cs="Arial"/>
          <w:sz w:val="28"/>
        </w:rPr>
        <w:t xml:space="preserve">, </w:t>
      </w:r>
      <w:proofErr w:type="gramStart"/>
      <w:r w:rsidR="00EE3A65">
        <w:rPr>
          <w:rFonts w:ascii="Arial" w:hAnsi="Arial" w:cs="Arial"/>
          <w:sz w:val="28"/>
        </w:rPr>
        <w:t>2025</w:t>
      </w:r>
      <w:proofErr w:type="gramEnd"/>
      <w:r>
        <w:rPr>
          <w:rFonts w:ascii="Arial" w:hAnsi="Arial" w:cs="Arial"/>
          <w:sz w:val="28"/>
        </w:rPr>
        <w:t xml:space="preserve"> at 5:00</w:t>
      </w:r>
      <w:r w:rsidR="001C0E67">
        <w:rPr>
          <w:rFonts w:ascii="Arial" w:hAnsi="Arial" w:cs="Arial"/>
          <w:sz w:val="28"/>
        </w:rPr>
        <w:t>p</w:t>
      </w:r>
      <w:r w:rsidR="00BC1D57">
        <w:rPr>
          <w:rFonts w:ascii="Arial" w:hAnsi="Arial" w:cs="Arial"/>
          <w:sz w:val="28"/>
        </w:rPr>
        <w:t>m</w:t>
      </w:r>
      <w:r w:rsidR="00BC1D57">
        <w:rPr>
          <w:rFonts w:ascii="Arial" w:hAnsi="Arial" w:cs="Arial"/>
          <w:sz w:val="28"/>
        </w:rPr>
        <w:br/>
      </w:r>
    </w:p>
    <w:p w14:paraId="7423206B" w14:textId="2344F298" w:rsidR="0070421C" w:rsidRPr="00507DAA" w:rsidRDefault="00507DAA" w:rsidP="000725E0">
      <w:pPr>
        <w:pStyle w:val="ListParagraph"/>
        <w:numPr>
          <w:ilvl w:val="0"/>
          <w:numId w:val="1"/>
        </w:numPr>
        <w:ind w:hanging="180"/>
        <w:rPr>
          <w:b/>
          <w:sz w:val="32"/>
        </w:rPr>
      </w:pPr>
      <w:r w:rsidRPr="00507DAA">
        <w:rPr>
          <w:rFonts w:ascii="Arial" w:hAnsi="Arial" w:cs="Arial"/>
          <w:sz w:val="28"/>
        </w:rPr>
        <w:t>Adjourn</w:t>
      </w:r>
      <w:r w:rsidR="00A56B89">
        <w:rPr>
          <w:rFonts w:ascii="Arial" w:hAnsi="Arial" w:cs="Arial"/>
          <w:sz w:val="28"/>
        </w:rPr>
        <w:t xml:space="preserve"> –</w:t>
      </w:r>
      <w:r w:rsidR="009A1B82">
        <w:rPr>
          <w:rFonts w:ascii="Arial" w:hAnsi="Arial" w:cs="Arial"/>
          <w:sz w:val="28"/>
        </w:rPr>
        <w:t xml:space="preserve"> </w:t>
      </w:r>
      <w:r w:rsidR="00EA269C" w:rsidRPr="008240E8">
        <w:rPr>
          <w:rFonts w:ascii="Arial" w:hAnsi="Arial" w:cs="Arial"/>
          <w:color w:val="4BACC6" w:themeColor="accent5"/>
          <w:sz w:val="28"/>
        </w:rPr>
        <w:t>5:58pm</w:t>
      </w:r>
    </w:p>
    <w:sectPr w:rsidR="0070421C" w:rsidRPr="00507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EEC"/>
    <w:multiLevelType w:val="hybridMultilevel"/>
    <w:tmpl w:val="D8DCF6F4"/>
    <w:lvl w:ilvl="0" w:tplc="FFFFFFFF">
      <w:start w:val="1"/>
      <w:numFmt w:val="decimal"/>
      <w:lvlText w:val="%1."/>
      <w:lvlJc w:val="left"/>
      <w:pPr>
        <w:ind w:left="360" w:firstLine="0"/>
      </w:pPr>
      <w:rPr>
        <w:rFonts w:hint="default"/>
      </w:rPr>
    </w:lvl>
    <w:lvl w:ilvl="1" w:tplc="7484770A">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EC57BB"/>
    <w:multiLevelType w:val="hybridMultilevel"/>
    <w:tmpl w:val="F3546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645D5"/>
    <w:multiLevelType w:val="hybridMultilevel"/>
    <w:tmpl w:val="88EAE018"/>
    <w:lvl w:ilvl="0" w:tplc="9F88CAA2">
      <w:start w:val="1"/>
      <w:numFmt w:val="decimal"/>
      <w:lvlText w:val="%1."/>
      <w:lvlJc w:val="left"/>
      <w:pPr>
        <w:ind w:left="360" w:firstLine="0"/>
      </w:pPr>
      <w:rPr>
        <w:rFonts w:hint="default"/>
        <w:b w:val="0"/>
        <w:bCs/>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63201">
    <w:abstractNumId w:val="2"/>
  </w:num>
  <w:num w:numId="2" w16cid:durableId="1941328109">
    <w:abstractNumId w:val="1"/>
  </w:num>
  <w:num w:numId="3" w16cid:durableId="49873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21C"/>
    <w:rsid w:val="00014214"/>
    <w:rsid w:val="00014BFA"/>
    <w:rsid w:val="00033855"/>
    <w:rsid w:val="00044584"/>
    <w:rsid w:val="00045802"/>
    <w:rsid w:val="00046A4C"/>
    <w:rsid w:val="0005290F"/>
    <w:rsid w:val="0005342E"/>
    <w:rsid w:val="000725E0"/>
    <w:rsid w:val="00081C25"/>
    <w:rsid w:val="00084761"/>
    <w:rsid w:val="000854C2"/>
    <w:rsid w:val="00087945"/>
    <w:rsid w:val="0009140D"/>
    <w:rsid w:val="000927F4"/>
    <w:rsid w:val="000A0186"/>
    <w:rsid w:val="000A64B3"/>
    <w:rsid w:val="000A727F"/>
    <w:rsid w:val="000B1488"/>
    <w:rsid w:val="000D4801"/>
    <w:rsid w:val="000D5F13"/>
    <w:rsid w:val="000E111E"/>
    <w:rsid w:val="000E166E"/>
    <w:rsid w:val="0010222B"/>
    <w:rsid w:val="00112B91"/>
    <w:rsid w:val="00113CC5"/>
    <w:rsid w:val="001146B1"/>
    <w:rsid w:val="001146CA"/>
    <w:rsid w:val="00122D8F"/>
    <w:rsid w:val="0012333F"/>
    <w:rsid w:val="00125422"/>
    <w:rsid w:val="00132A08"/>
    <w:rsid w:val="00151B9D"/>
    <w:rsid w:val="00152737"/>
    <w:rsid w:val="00156337"/>
    <w:rsid w:val="001770A2"/>
    <w:rsid w:val="00183DE5"/>
    <w:rsid w:val="00184B03"/>
    <w:rsid w:val="00197C41"/>
    <w:rsid w:val="001A6717"/>
    <w:rsid w:val="001B4F7C"/>
    <w:rsid w:val="001C0E67"/>
    <w:rsid w:val="001C3A49"/>
    <w:rsid w:val="001E0FF9"/>
    <w:rsid w:val="001F1DE2"/>
    <w:rsid w:val="0020194F"/>
    <w:rsid w:val="002165EC"/>
    <w:rsid w:val="00224E35"/>
    <w:rsid w:val="0022562D"/>
    <w:rsid w:val="00234A87"/>
    <w:rsid w:val="00242866"/>
    <w:rsid w:val="00244B13"/>
    <w:rsid w:val="002508C7"/>
    <w:rsid w:val="00250ECF"/>
    <w:rsid w:val="00251A2F"/>
    <w:rsid w:val="0026101D"/>
    <w:rsid w:val="0027163A"/>
    <w:rsid w:val="00273119"/>
    <w:rsid w:val="002750A7"/>
    <w:rsid w:val="0028156C"/>
    <w:rsid w:val="00281E5D"/>
    <w:rsid w:val="002914E1"/>
    <w:rsid w:val="00295DFA"/>
    <w:rsid w:val="002A6A32"/>
    <w:rsid w:val="002B3C38"/>
    <w:rsid w:val="002E12AC"/>
    <w:rsid w:val="002E2347"/>
    <w:rsid w:val="002E3E12"/>
    <w:rsid w:val="002E6771"/>
    <w:rsid w:val="002F5B2D"/>
    <w:rsid w:val="0030773B"/>
    <w:rsid w:val="003373A1"/>
    <w:rsid w:val="00346F31"/>
    <w:rsid w:val="00347296"/>
    <w:rsid w:val="00352CEA"/>
    <w:rsid w:val="00353F6B"/>
    <w:rsid w:val="00355A39"/>
    <w:rsid w:val="00356B42"/>
    <w:rsid w:val="00360DD9"/>
    <w:rsid w:val="00366050"/>
    <w:rsid w:val="003705E0"/>
    <w:rsid w:val="0037497D"/>
    <w:rsid w:val="00381581"/>
    <w:rsid w:val="0038754C"/>
    <w:rsid w:val="00387E96"/>
    <w:rsid w:val="00392F36"/>
    <w:rsid w:val="003942E1"/>
    <w:rsid w:val="003A1843"/>
    <w:rsid w:val="003D1110"/>
    <w:rsid w:val="003D5EDD"/>
    <w:rsid w:val="003E079F"/>
    <w:rsid w:val="003E1537"/>
    <w:rsid w:val="003E1900"/>
    <w:rsid w:val="003E4FFE"/>
    <w:rsid w:val="003F2885"/>
    <w:rsid w:val="003F4191"/>
    <w:rsid w:val="00411C91"/>
    <w:rsid w:val="00412D4E"/>
    <w:rsid w:val="00412EF8"/>
    <w:rsid w:val="00415DB8"/>
    <w:rsid w:val="00442F25"/>
    <w:rsid w:val="00454720"/>
    <w:rsid w:val="00471CDA"/>
    <w:rsid w:val="004732FE"/>
    <w:rsid w:val="004747CC"/>
    <w:rsid w:val="00475F09"/>
    <w:rsid w:val="00485A37"/>
    <w:rsid w:val="00487D6F"/>
    <w:rsid w:val="00497E0B"/>
    <w:rsid w:val="004B3F4E"/>
    <w:rsid w:val="004B7529"/>
    <w:rsid w:val="004B7975"/>
    <w:rsid w:val="004F1FD8"/>
    <w:rsid w:val="004F2AA3"/>
    <w:rsid w:val="004F63C6"/>
    <w:rsid w:val="00500E52"/>
    <w:rsid w:val="00502219"/>
    <w:rsid w:val="00507DAA"/>
    <w:rsid w:val="00524DEA"/>
    <w:rsid w:val="00525365"/>
    <w:rsid w:val="0053007A"/>
    <w:rsid w:val="00530B76"/>
    <w:rsid w:val="0053474A"/>
    <w:rsid w:val="00557203"/>
    <w:rsid w:val="00560DDB"/>
    <w:rsid w:val="005640C0"/>
    <w:rsid w:val="005754B5"/>
    <w:rsid w:val="005A3A1D"/>
    <w:rsid w:val="005B0188"/>
    <w:rsid w:val="005B326C"/>
    <w:rsid w:val="005C074B"/>
    <w:rsid w:val="005C7EDB"/>
    <w:rsid w:val="005F386C"/>
    <w:rsid w:val="00600350"/>
    <w:rsid w:val="006135BB"/>
    <w:rsid w:val="00614E4F"/>
    <w:rsid w:val="00623148"/>
    <w:rsid w:val="00624586"/>
    <w:rsid w:val="0062635B"/>
    <w:rsid w:val="0064004A"/>
    <w:rsid w:val="00641CE4"/>
    <w:rsid w:val="00643552"/>
    <w:rsid w:val="00655535"/>
    <w:rsid w:val="00657B10"/>
    <w:rsid w:val="00660366"/>
    <w:rsid w:val="00662231"/>
    <w:rsid w:val="00663849"/>
    <w:rsid w:val="00672DB8"/>
    <w:rsid w:val="00675207"/>
    <w:rsid w:val="00683616"/>
    <w:rsid w:val="00691042"/>
    <w:rsid w:val="00692F50"/>
    <w:rsid w:val="00692FB7"/>
    <w:rsid w:val="006A123F"/>
    <w:rsid w:val="006B6D3B"/>
    <w:rsid w:val="006C1282"/>
    <w:rsid w:val="006C5FFF"/>
    <w:rsid w:val="006D3AF8"/>
    <w:rsid w:val="006D71D4"/>
    <w:rsid w:val="006E1A10"/>
    <w:rsid w:val="006F1262"/>
    <w:rsid w:val="006F57F5"/>
    <w:rsid w:val="006F667F"/>
    <w:rsid w:val="00701470"/>
    <w:rsid w:val="0070421C"/>
    <w:rsid w:val="00714F8F"/>
    <w:rsid w:val="007179C0"/>
    <w:rsid w:val="00731E20"/>
    <w:rsid w:val="00734618"/>
    <w:rsid w:val="007510AD"/>
    <w:rsid w:val="00751AEF"/>
    <w:rsid w:val="00752C3F"/>
    <w:rsid w:val="00754459"/>
    <w:rsid w:val="007545D9"/>
    <w:rsid w:val="007553F5"/>
    <w:rsid w:val="0075570E"/>
    <w:rsid w:val="007647D7"/>
    <w:rsid w:val="0076703E"/>
    <w:rsid w:val="007863D8"/>
    <w:rsid w:val="00793F36"/>
    <w:rsid w:val="00793FA2"/>
    <w:rsid w:val="0079640E"/>
    <w:rsid w:val="00797A75"/>
    <w:rsid w:val="007A43FF"/>
    <w:rsid w:val="007A76FD"/>
    <w:rsid w:val="007B1FA9"/>
    <w:rsid w:val="007B714C"/>
    <w:rsid w:val="007D4007"/>
    <w:rsid w:val="007D501D"/>
    <w:rsid w:val="007D664E"/>
    <w:rsid w:val="007E0DB4"/>
    <w:rsid w:val="007F37BF"/>
    <w:rsid w:val="007F76EE"/>
    <w:rsid w:val="00802D1D"/>
    <w:rsid w:val="00810DE8"/>
    <w:rsid w:val="0081763D"/>
    <w:rsid w:val="008240E8"/>
    <w:rsid w:val="008326B4"/>
    <w:rsid w:val="0083691D"/>
    <w:rsid w:val="008444A5"/>
    <w:rsid w:val="00844730"/>
    <w:rsid w:val="00850EBB"/>
    <w:rsid w:val="00855DD4"/>
    <w:rsid w:val="008576CE"/>
    <w:rsid w:val="008630AD"/>
    <w:rsid w:val="0086447E"/>
    <w:rsid w:val="00864B3D"/>
    <w:rsid w:val="00880046"/>
    <w:rsid w:val="00882474"/>
    <w:rsid w:val="00891A6F"/>
    <w:rsid w:val="0089609A"/>
    <w:rsid w:val="008964A9"/>
    <w:rsid w:val="00897520"/>
    <w:rsid w:val="008B2AC5"/>
    <w:rsid w:val="008B4318"/>
    <w:rsid w:val="008C1658"/>
    <w:rsid w:val="008E20DA"/>
    <w:rsid w:val="008E263B"/>
    <w:rsid w:val="008E6EAD"/>
    <w:rsid w:val="008F16FA"/>
    <w:rsid w:val="008F2865"/>
    <w:rsid w:val="008F4C76"/>
    <w:rsid w:val="00900996"/>
    <w:rsid w:val="00903B70"/>
    <w:rsid w:val="009053CB"/>
    <w:rsid w:val="00910D94"/>
    <w:rsid w:val="00923A0E"/>
    <w:rsid w:val="00926F79"/>
    <w:rsid w:val="00927177"/>
    <w:rsid w:val="00927B34"/>
    <w:rsid w:val="00944089"/>
    <w:rsid w:val="00944F6D"/>
    <w:rsid w:val="00957867"/>
    <w:rsid w:val="00962621"/>
    <w:rsid w:val="00973507"/>
    <w:rsid w:val="0097566D"/>
    <w:rsid w:val="00981602"/>
    <w:rsid w:val="00983B6E"/>
    <w:rsid w:val="00990E15"/>
    <w:rsid w:val="009A0630"/>
    <w:rsid w:val="009A1B82"/>
    <w:rsid w:val="009A407B"/>
    <w:rsid w:val="009A486F"/>
    <w:rsid w:val="009B0B38"/>
    <w:rsid w:val="009B0DE6"/>
    <w:rsid w:val="009B16CA"/>
    <w:rsid w:val="009B46F4"/>
    <w:rsid w:val="009C1BB4"/>
    <w:rsid w:val="009C2F6C"/>
    <w:rsid w:val="009C4E7C"/>
    <w:rsid w:val="009C4EA3"/>
    <w:rsid w:val="009C649A"/>
    <w:rsid w:val="009D79BE"/>
    <w:rsid w:val="009E3AAF"/>
    <w:rsid w:val="009E75A5"/>
    <w:rsid w:val="009F388A"/>
    <w:rsid w:val="009F50FA"/>
    <w:rsid w:val="00A11730"/>
    <w:rsid w:val="00A11C16"/>
    <w:rsid w:val="00A31332"/>
    <w:rsid w:val="00A32649"/>
    <w:rsid w:val="00A4170B"/>
    <w:rsid w:val="00A542E3"/>
    <w:rsid w:val="00A543B1"/>
    <w:rsid w:val="00A56B89"/>
    <w:rsid w:val="00A603E4"/>
    <w:rsid w:val="00A6243A"/>
    <w:rsid w:val="00A65419"/>
    <w:rsid w:val="00A67184"/>
    <w:rsid w:val="00A67348"/>
    <w:rsid w:val="00A67989"/>
    <w:rsid w:val="00A72A18"/>
    <w:rsid w:val="00A82585"/>
    <w:rsid w:val="00A84805"/>
    <w:rsid w:val="00A850CD"/>
    <w:rsid w:val="00A86B76"/>
    <w:rsid w:val="00A925C8"/>
    <w:rsid w:val="00A9403B"/>
    <w:rsid w:val="00AA5CBE"/>
    <w:rsid w:val="00AA7B78"/>
    <w:rsid w:val="00AC4A87"/>
    <w:rsid w:val="00AD0340"/>
    <w:rsid w:val="00AE46A8"/>
    <w:rsid w:val="00AE5204"/>
    <w:rsid w:val="00AE58A6"/>
    <w:rsid w:val="00AE58ED"/>
    <w:rsid w:val="00AE70CC"/>
    <w:rsid w:val="00AF7D46"/>
    <w:rsid w:val="00B02327"/>
    <w:rsid w:val="00B0275C"/>
    <w:rsid w:val="00B132C2"/>
    <w:rsid w:val="00B13828"/>
    <w:rsid w:val="00B16593"/>
    <w:rsid w:val="00B24637"/>
    <w:rsid w:val="00B30358"/>
    <w:rsid w:val="00B32C6F"/>
    <w:rsid w:val="00B36F3D"/>
    <w:rsid w:val="00B40632"/>
    <w:rsid w:val="00B410DC"/>
    <w:rsid w:val="00B4497A"/>
    <w:rsid w:val="00B44DA7"/>
    <w:rsid w:val="00B51D77"/>
    <w:rsid w:val="00B5344E"/>
    <w:rsid w:val="00B616B0"/>
    <w:rsid w:val="00B70827"/>
    <w:rsid w:val="00B7559C"/>
    <w:rsid w:val="00B91ECC"/>
    <w:rsid w:val="00BB0461"/>
    <w:rsid w:val="00BB7F01"/>
    <w:rsid w:val="00BC14AF"/>
    <w:rsid w:val="00BC1D57"/>
    <w:rsid w:val="00BD2676"/>
    <w:rsid w:val="00BE32CE"/>
    <w:rsid w:val="00BE426A"/>
    <w:rsid w:val="00BE5223"/>
    <w:rsid w:val="00BE5A00"/>
    <w:rsid w:val="00BF235A"/>
    <w:rsid w:val="00C06038"/>
    <w:rsid w:val="00C15BF7"/>
    <w:rsid w:val="00C4058A"/>
    <w:rsid w:val="00C44870"/>
    <w:rsid w:val="00C45F1E"/>
    <w:rsid w:val="00C610A1"/>
    <w:rsid w:val="00C758A4"/>
    <w:rsid w:val="00C75A54"/>
    <w:rsid w:val="00C82FD7"/>
    <w:rsid w:val="00C87F72"/>
    <w:rsid w:val="00C95016"/>
    <w:rsid w:val="00CA23B5"/>
    <w:rsid w:val="00CB2B72"/>
    <w:rsid w:val="00CB320B"/>
    <w:rsid w:val="00CC1C16"/>
    <w:rsid w:val="00CD29CB"/>
    <w:rsid w:val="00CD48C1"/>
    <w:rsid w:val="00CD5A0F"/>
    <w:rsid w:val="00CD7FD2"/>
    <w:rsid w:val="00CE08C9"/>
    <w:rsid w:val="00D03E4D"/>
    <w:rsid w:val="00D10327"/>
    <w:rsid w:val="00D11404"/>
    <w:rsid w:val="00D11580"/>
    <w:rsid w:val="00D11C79"/>
    <w:rsid w:val="00D2140D"/>
    <w:rsid w:val="00D33EDC"/>
    <w:rsid w:val="00D3440F"/>
    <w:rsid w:val="00D356CB"/>
    <w:rsid w:val="00D35B31"/>
    <w:rsid w:val="00D53D45"/>
    <w:rsid w:val="00D568DB"/>
    <w:rsid w:val="00D56B29"/>
    <w:rsid w:val="00D61EA1"/>
    <w:rsid w:val="00D6532F"/>
    <w:rsid w:val="00D73182"/>
    <w:rsid w:val="00D800EE"/>
    <w:rsid w:val="00D84CD7"/>
    <w:rsid w:val="00D90C15"/>
    <w:rsid w:val="00D92F59"/>
    <w:rsid w:val="00DA3519"/>
    <w:rsid w:val="00DA412D"/>
    <w:rsid w:val="00DA7A3F"/>
    <w:rsid w:val="00DB28F0"/>
    <w:rsid w:val="00DB498B"/>
    <w:rsid w:val="00DC1674"/>
    <w:rsid w:val="00DC494C"/>
    <w:rsid w:val="00DC675A"/>
    <w:rsid w:val="00DC70AD"/>
    <w:rsid w:val="00DD1999"/>
    <w:rsid w:val="00DE02D3"/>
    <w:rsid w:val="00DE2B0A"/>
    <w:rsid w:val="00DE5363"/>
    <w:rsid w:val="00DF7157"/>
    <w:rsid w:val="00E0119D"/>
    <w:rsid w:val="00E0234C"/>
    <w:rsid w:val="00E111A8"/>
    <w:rsid w:val="00E146A8"/>
    <w:rsid w:val="00E31E3A"/>
    <w:rsid w:val="00E34071"/>
    <w:rsid w:val="00E40E0A"/>
    <w:rsid w:val="00E50253"/>
    <w:rsid w:val="00E62511"/>
    <w:rsid w:val="00E64766"/>
    <w:rsid w:val="00E720FE"/>
    <w:rsid w:val="00E769F3"/>
    <w:rsid w:val="00E86138"/>
    <w:rsid w:val="00E95A2C"/>
    <w:rsid w:val="00EA269C"/>
    <w:rsid w:val="00EA35BE"/>
    <w:rsid w:val="00EA650C"/>
    <w:rsid w:val="00EA6F00"/>
    <w:rsid w:val="00EA71D1"/>
    <w:rsid w:val="00EC6562"/>
    <w:rsid w:val="00ED0B44"/>
    <w:rsid w:val="00ED14F0"/>
    <w:rsid w:val="00ED4111"/>
    <w:rsid w:val="00ED60D4"/>
    <w:rsid w:val="00EE3A65"/>
    <w:rsid w:val="00EE5005"/>
    <w:rsid w:val="00EF50F6"/>
    <w:rsid w:val="00F104EB"/>
    <w:rsid w:val="00F10608"/>
    <w:rsid w:val="00F11FA9"/>
    <w:rsid w:val="00F16D4B"/>
    <w:rsid w:val="00F16EB5"/>
    <w:rsid w:val="00F27301"/>
    <w:rsid w:val="00F34275"/>
    <w:rsid w:val="00F4153D"/>
    <w:rsid w:val="00F562F0"/>
    <w:rsid w:val="00F61BE3"/>
    <w:rsid w:val="00F65035"/>
    <w:rsid w:val="00F707BD"/>
    <w:rsid w:val="00F73F6B"/>
    <w:rsid w:val="00F819A4"/>
    <w:rsid w:val="00F82FDB"/>
    <w:rsid w:val="00F83EA5"/>
    <w:rsid w:val="00F85043"/>
    <w:rsid w:val="00F85984"/>
    <w:rsid w:val="00F863DB"/>
    <w:rsid w:val="00F87944"/>
    <w:rsid w:val="00F91EF1"/>
    <w:rsid w:val="00F963C5"/>
    <w:rsid w:val="00FA0778"/>
    <w:rsid w:val="00FA1B74"/>
    <w:rsid w:val="00FA1C5D"/>
    <w:rsid w:val="00FB1591"/>
    <w:rsid w:val="00FB4D0F"/>
    <w:rsid w:val="00FB76B0"/>
    <w:rsid w:val="00FB7D6F"/>
    <w:rsid w:val="00FC69D7"/>
    <w:rsid w:val="00FC7E0A"/>
    <w:rsid w:val="00FD59D8"/>
    <w:rsid w:val="00FD79B4"/>
    <w:rsid w:val="00FE036C"/>
    <w:rsid w:val="00FE20E3"/>
    <w:rsid w:val="00FE34F2"/>
    <w:rsid w:val="00FF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FA7"/>
  <w15:docId w15:val="{FB2D7455-EEE8-47B5-BCCA-787804AE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21C"/>
    <w:pPr>
      <w:ind w:left="720"/>
      <w:contextualSpacing/>
    </w:pPr>
  </w:style>
  <w:style w:type="table" w:styleId="TableGrid">
    <w:name w:val="Table Grid"/>
    <w:basedOn w:val="TableNormal"/>
    <w:uiPriority w:val="59"/>
    <w:rsid w:val="0070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4CD7"/>
    <w:rPr>
      <w:color w:val="0000FF" w:themeColor="hyperlink"/>
      <w:u w:val="single"/>
    </w:rPr>
  </w:style>
  <w:style w:type="character" w:styleId="UnresolvedMention">
    <w:name w:val="Unresolved Mention"/>
    <w:basedOn w:val="DefaultParagraphFont"/>
    <w:uiPriority w:val="99"/>
    <w:semiHidden/>
    <w:unhideWhenUsed/>
    <w:rsid w:val="00D84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64674">
      <w:bodyDiv w:val="1"/>
      <w:marLeft w:val="0"/>
      <w:marRight w:val="0"/>
      <w:marTop w:val="0"/>
      <w:marBottom w:val="0"/>
      <w:divBdr>
        <w:top w:val="none" w:sz="0" w:space="0" w:color="auto"/>
        <w:left w:val="none" w:sz="0" w:space="0" w:color="auto"/>
        <w:bottom w:val="none" w:sz="0" w:space="0" w:color="auto"/>
        <w:right w:val="none" w:sz="0" w:space="0" w:color="auto"/>
      </w:divBdr>
      <w:divsChild>
        <w:div w:id="1986935726">
          <w:marLeft w:val="0"/>
          <w:marRight w:val="0"/>
          <w:marTop w:val="0"/>
          <w:marBottom w:val="0"/>
          <w:divBdr>
            <w:top w:val="none" w:sz="0" w:space="0" w:color="auto"/>
            <w:left w:val="none" w:sz="0" w:space="0" w:color="auto"/>
            <w:bottom w:val="none" w:sz="0" w:space="0" w:color="auto"/>
            <w:right w:val="none" w:sz="0" w:space="0" w:color="auto"/>
          </w:divBdr>
        </w:div>
        <w:div w:id="471480413">
          <w:marLeft w:val="0"/>
          <w:marRight w:val="0"/>
          <w:marTop w:val="0"/>
          <w:marBottom w:val="0"/>
          <w:divBdr>
            <w:top w:val="none" w:sz="0" w:space="0" w:color="auto"/>
            <w:left w:val="none" w:sz="0" w:space="0" w:color="auto"/>
            <w:bottom w:val="none" w:sz="0" w:space="0" w:color="auto"/>
            <w:right w:val="none" w:sz="0" w:space="0" w:color="auto"/>
          </w:divBdr>
        </w:div>
        <w:div w:id="1786542056">
          <w:marLeft w:val="0"/>
          <w:marRight w:val="0"/>
          <w:marTop w:val="0"/>
          <w:marBottom w:val="0"/>
          <w:divBdr>
            <w:top w:val="none" w:sz="0" w:space="0" w:color="auto"/>
            <w:left w:val="none" w:sz="0" w:space="0" w:color="auto"/>
            <w:bottom w:val="none" w:sz="0" w:space="0" w:color="auto"/>
            <w:right w:val="none" w:sz="0" w:space="0" w:color="auto"/>
          </w:divBdr>
        </w:div>
        <w:div w:id="585459321">
          <w:marLeft w:val="0"/>
          <w:marRight w:val="0"/>
          <w:marTop w:val="0"/>
          <w:marBottom w:val="0"/>
          <w:divBdr>
            <w:top w:val="none" w:sz="0" w:space="0" w:color="auto"/>
            <w:left w:val="none" w:sz="0" w:space="0" w:color="auto"/>
            <w:bottom w:val="none" w:sz="0" w:space="0" w:color="auto"/>
            <w:right w:val="none" w:sz="0" w:space="0" w:color="auto"/>
          </w:divBdr>
        </w:div>
        <w:div w:id="1761177603">
          <w:marLeft w:val="0"/>
          <w:marRight w:val="0"/>
          <w:marTop w:val="0"/>
          <w:marBottom w:val="0"/>
          <w:divBdr>
            <w:top w:val="none" w:sz="0" w:space="0" w:color="auto"/>
            <w:left w:val="none" w:sz="0" w:space="0" w:color="auto"/>
            <w:bottom w:val="none" w:sz="0" w:space="0" w:color="auto"/>
            <w:right w:val="none" w:sz="0" w:space="0" w:color="auto"/>
          </w:divBdr>
        </w:div>
        <w:div w:id="981812470">
          <w:marLeft w:val="0"/>
          <w:marRight w:val="0"/>
          <w:marTop w:val="0"/>
          <w:marBottom w:val="0"/>
          <w:divBdr>
            <w:top w:val="none" w:sz="0" w:space="0" w:color="auto"/>
            <w:left w:val="none" w:sz="0" w:space="0" w:color="auto"/>
            <w:bottom w:val="none" w:sz="0" w:space="0" w:color="auto"/>
            <w:right w:val="none" w:sz="0" w:space="0" w:color="auto"/>
          </w:divBdr>
        </w:div>
        <w:div w:id="496923450">
          <w:marLeft w:val="0"/>
          <w:marRight w:val="0"/>
          <w:marTop w:val="0"/>
          <w:marBottom w:val="0"/>
          <w:divBdr>
            <w:top w:val="none" w:sz="0" w:space="0" w:color="auto"/>
            <w:left w:val="none" w:sz="0" w:space="0" w:color="auto"/>
            <w:bottom w:val="none" w:sz="0" w:space="0" w:color="auto"/>
            <w:right w:val="none" w:sz="0" w:space="0" w:color="auto"/>
          </w:divBdr>
        </w:div>
        <w:div w:id="651834033">
          <w:marLeft w:val="0"/>
          <w:marRight w:val="0"/>
          <w:marTop w:val="0"/>
          <w:marBottom w:val="0"/>
          <w:divBdr>
            <w:top w:val="none" w:sz="0" w:space="0" w:color="auto"/>
            <w:left w:val="none" w:sz="0" w:space="0" w:color="auto"/>
            <w:bottom w:val="none" w:sz="0" w:space="0" w:color="auto"/>
            <w:right w:val="none" w:sz="0" w:space="0" w:color="auto"/>
          </w:divBdr>
        </w:div>
        <w:div w:id="1016888376">
          <w:marLeft w:val="0"/>
          <w:marRight w:val="0"/>
          <w:marTop w:val="0"/>
          <w:marBottom w:val="0"/>
          <w:divBdr>
            <w:top w:val="none" w:sz="0" w:space="0" w:color="auto"/>
            <w:left w:val="none" w:sz="0" w:space="0" w:color="auto"/>
            <w:bottom w:val="none" w:sz="0" w:space="0" w:color="auto"/>
            <w:right w:val="none" w:sz="0" w:space="0" w:color="auto"/>
          </w:divBdr>
        </w:div>
        <w:div w:id="372850574">
          <w:marLeft w:val="0"/>
          <w:marRight w:val="0"/>
          <w:marTop w:val="0"/>
          <w:marBottom w:val="0"/>
          <w:divBdr>
            <w:top w:val="none" w:sz="0" w:space="0" w:color="auto"/>
            <w:left w:val="none" w:sz="0" w:space="0" w:color="auto"/>
            <w:bottom w:val="none" w:sz="0" w:space="0" w:color="auto"/>
            <w:right w:val="none" w:sz="0" w:space="0" w:color="auto"/>
          </w:divBdr>
        </w:div>
        <w:div w:id="1025594681">
          <w:marLeft w:val="0"/>
          <w:marRight w:val="0"/>
          <w:marTop w:val="0"/>
          <w:marBottom w:val="0"/>
          <w:divBdr>
            <w:top w:val="none" w:sz="0" w:space="0" w:color="auto"/>
            <w:left w:val="none" w:sz="0" w:space="0" w:color="auto"/>
            <w:bottom w:val="none" w:sz="0" w:space="0" w:color="auto"/>
            <w:right w:val="none" w:sz="0" w:space="0" w:color="auto"/>
          </w:divBdr>
        </w:div>
        <w:div w:id="147287636">
          <w:marLeft w:val="0"/>
          <w:marRight w:val="0"/>
          <w:marTop w:val="0"/>
          <w:marBottom w:val="0"/>
          <w:divBdr>
            <w:top w:val="none" w:sz="0" w:space="0" w:color="auto"/>
            <w:left w:val="none" w:sz="0" w:space="0" w:color="auto"/>
            <w:bottom w:val="none" w:sz="0" w:space="0" w:color="auto"/>
            <w:right w:val="none" w:sz="0" w:space="0" w:color="auto"/>
          </w:divBdr>
        </w:div>
        <w:div w:id="1001155841">
          <w:marLeft w:val="0"/>
          <w:marRight w:val="0"/>
          <w:marTop w:val="0"/>
          <w:marBottom w:val="0"/>
          <w:divBdr>
            <w:top w:val="none" w:sz="0" w:space="0" w:color="auto"/>
            <w:left w:val="none" w:sz="0" w:space="0" w:color="auto"/>
            <w:bottom w:val="none" w:sz="0" w:space="0" w:color="auto"/>
            <w:right w:val="none" w:sz="0" w:space="0" w:color="auto"/>
          </w:divBdr>
        </w:div>
        <w:div w:id="2005739302">
          <w:marLeft w:val="0"/>
          <w:marRight w:val="0"/>
          <w:marTop w:val="0"/>
          <w:marBottom w:val="0"/>
          <w:divBdr>
            <w:top w:val="none" w:sz="0" w:space="0" w:color="auto"/>
            <w:left w:val="none" w:sz="0" w:space="0" w:color="auto"/>
            <w:bottom w:val="none" w:sz="0" w:space="0" w:color="auto"/>
            <w:right w:val="none" w:sz="0" w:space="0" w:color="auto"/>
          </w:divBdr>
        </w:div>
        <w:div w:id="1937056914">
          <w:marLeft w:val="0"/>
          <w:marRight w:val="0"/>
          <w:marTop w:val="0"/>
          <w:marBottom w:val="0"/>
          <w:divBdr>
            <w:top w:val="none" w:sz="0" w:space="0" w:color="auto"/>
            <w:left w:val="none" w:sz="0" w:space="0" w:color="auto"/>
            <w:bottom w:val="none" w:sz="0" w:space="0" w:color="auto"/>
            <w:right w:val="none" w:sz="0" w:space="0" w:color="auto"/>
          </w:divBdr>
        </w:div>
        <w:div w:id="2078477921">
          <w:marLeft w:val="0"/>
          <w:marRight w:val="0"/>
          <w:marTop w:val="0"/>
          <w:marBottom w:val="0"/>
          <w:divBdr>
            <w:top w:val="none" w:sz="0" w:space="0" w:color="auto"/>
            <w:left w:val="none" w:sz="0" w:space="0" w:color="auto"/>
            <w:bottom w:val="none" w:sz="0" w:space="0" w:color="auto"/>
            <w:right w:val="none" w:sz="0" w:space="0" w:color="auto"/>
          </w:divBdr>
        </w:div>
        <w:div w:id="1034117827">
          <w:marLeft w:val="0"/>
          <w:marRight w:val="0"/>
          <w:marTop w:val="0"/>
          <w:marBottom w:val="0"/>
          <w:divBdr>
            <w:top w:val="none" w:sz="0" w:space="0" w:color="auto"/>
            <w:left w:val="none" w:sz="0" w:space="0" w:color="auto"/>
            <w:bottom w:val="none" w:sz="0" w:space="0" w:color="auto"/>
            <w:right w:val="none" w:sz="0" w:space="0" w:color="auto"/>
          </w:divBdr>
        </w:div>
        <w:div w:id="1977450263">
          <w:marLeft w:val="0"/>
          <w:marRight w:val="0"/>
          <w:marTop w:val="0"/>
          <w:marBottom w:val="0"/>
          <w:divBdr>
            <w:top w:val="none" w:sz="0" w:space="0" w:color="auto"/>
            <w:left w:val="none" w:sz="0" w:space="0" w:color="auto"/>
            <w:bottom w:val="none" w:sz="0" w:space="0" w:color="auto"/>
            <w:right w:val="none" w:sz="0" w:space="0" w:color="auto"/>
          </w:divBdr>
        </w:div>
        <w:div w:id="1142307837">
          <w:marLeft w:val="0"/>
          <w:marRight w:val="0"/>
          <w:marTop w:val="0"/>
          <w:marBottom w:val="0"/>
          <w:divBdr>
            <w:top w:val="none" w:sz="0" w:space="0" w:color="auto"/>
            <w:left w:val="none" w:sz="0" w:space="0" w:color="auto"/>
            <w:bottom w:val="none" w:sz="0" w:space="0" w:color="auto"/>
            <w:right w:val="none" w:sz="0" w:space="0" w:color="auto"/>
          </w:divBdr>
        </w:div>
        <w:div w:id="1988242443">
          <w:marLeft w:val="0"/>
          <w:marRight w:val="0"/>
          <w:marTop w:val="0"/>
          <w:marBottom w:val="0"/>
          <w:divBdr>
            <w:top w:val="none" w:sz="0" w:space="0" w:color="auto"/>
            <w:left w:val="none" w:sz="0" w:space="0" w:color="auto"/>
            <w:bottom w:val="none" w:sz="0" w:space="0" w:color="auto"/>
            <w:right w:val="none" w:sz="0" w:space="0" w:color="auto"/>
          </w:divBdr>
        </w:div>
      </w:divsChild>
    </w:div>
    <w:div w:id="1189833995">
      <w:bodyDiv w:val="1"/>
      <w:marLeft w:val="0"/>
      <w:marRight w:val="0"/>
      <w:marTop w:val="0"/>
      <w:marBottom w:val="0"/>
      <w:divBdr>
        <w:top w:val="none" w:sz="0" w:space="0" w:color="auto"/>
        <w:left w:val="none" w:sz="0" w:space="0" w:color="auto"/>
        <w:bottom w:val="none" w:sz="0" w:space="0" w:color="auto"/>
        <w:right w:val="none" w:sz="0" w:space="0" w:color="auto"/>
      </w:divBdr>
      <w:divsChild>
        <w:div w:id="2020352049">
          <w:marLeft w:val="0"/>
          <w:marRight w:val="0"/>
          <w:marTop w:val="0"/>
          <w:marBottom w:val="0"/>
          <w:divBdr>
            <w:top w:val="none" w:sz="0" w:space="0" w:color="auto"/>
            <w:left w:val="none" w:sz="0" w:space="0" w:color="auto"/>
            <w:bottom w:val="none" w:sz="0" w:space="0" w:color="auto"/>
            <w:right w:val="none" w:sz="0" w:space="0" w:color="auto"/>
          </w:divBdr>
        </w:div>
        <w:div w:id="7950301">
          <w:marLeft w:val="0"/>
          <w:marRight w:val="0"/>
          <w:marTop w:val="0"/>
          <w:marBottom w:val="0"/>
          <w:divBdr>
            <w:top w:val="none" w:sz="0" w:space="0" w:color="auto"/>
            <w:left w:val="none" w:sz="0" w:space="0" w:color="auto"/>
            <w:bottom w:val="none" w:sz="0" w:space="0" w:color="auto"/>
            <w:right w:val="none" w:sz="0" w:space="0" w:color="auto"/>
          </w:divBdr>
        </w:div>
        <w:div w:id="1864201702">
          <w:marLeft w:val="0"/>
          <w:marRight w:val="0"/>
          <w:marTop w:val="0"/>
          <w:marBottom w:val="0"/>
          <w:divBdr>
            <w:top w:val="none" w:sz="0" w:space="0" w:color="auto"/>
            <w:left w:val="none" w:sz="0" w:space="0" w:color="auto"/>
            <w:bottom w:val="none" w:sz="0" w:space="0" w:color="auto"/>
            <w:right w:val="none" w:sz="0" w:space="0" w:color="auto"/>
          </w:divBdr>
        </w:div>
        <w:div w:id="712658625">
          <w:marLeft w:val="0"/>
          <w:marRight w:val="0"/>
          <w:marTop w:val="0"/>
          <w:marBottom w:val="0"/>
          <w:divBdr>
            <w:top w:val="none" w:sz="0" w:space="0" w:color="auto"/>
            <w:left w:val="none" w:sz="0" w:space="0" w:color="auto"/>
            <w:bottom w:val="none" w:sz="0" w:space="0" w:color="auto"/>
            <w:right w:val="none" w:sz="0" w:space="0" w:color="auto"/>
          </w:divBdr>
        </w:div>
        <w:div w:id="1755205596">
          <w:marLeft w:val="0"/>
          <w:marRight w:val="0"/>
          <w:marTop w:val="0"/>
          <w:marBottom w:val="0"/>
          <w:divBdr>
            <w:top w:val="none" w:sz="0" w:space="0" w:color="auto"/>
            <w:left w:val="none" w:sz="0" w:space="0" w:color="auto"/>
            <w:bottom w:val="none" w:sz="0" w:space="0" w:color="auto"/>
            <w:right w:val="none" w:sz="0" w:space="0" w:color="auto"/>
          </w:divBdr>
        </w:div>
        <w:div w:id="1506435363">
          <w:marLeft w:val="0"/>
          <w:marRight w:val="0"/>
          <w:marTop w:val="0"/>
          <w:marBottom w:val="0"/>
          <w:divBdr>
            <w:top w:val="none" w:sz="0" w:space="0" w:color="auto"/>
            <w:left w:val="none" w:sz="0" w:space="0" w:color="auto"/>
            <w:bottom w:val="none" w:sz="0" w:space="0" w:color="auto"/>
            <w:right w:val="none" w:sz="0" w:space="0" w:color="auto"/>
          </w:divBdr>
        </w:div>
        <w:div w:id="251551521">
          <w:marLeft w:val="0"/>
          <w:marRight w:val="0"/>
          <w:marTop w:val="0"/>
          <w:marBottom w:val="0"/>
          <w:divBdr>
            <w:top w:val="none" w:sz="0" w:space="0" w:color="auto"/>
            <w:left w:val="none" w:sz="0" w:space="0" w:color="auto"/>
            <w:bottom w:val="none" w:sz="0" w:space="0" w:color="auto"/>
            <w:right w:val="none" w:sz="0" w:space="0" w:color="auto"/>
          </w:divBdr>
        </w:div>
        <w:div w:id="190340205">
          <w:marLeft w:val="0"/>
          <w:marRight w:val="0"/>
          <w:marTop w:val="0"/>
          <w:marBottom w:val="0"/>
          <w:divBdr>
            <w:top w:val="none" w:sz="0" w:space="0" w:color="auto"/>
            <w:left w:val="none" w:sz="0" w:space="0" w:color="auto"/>
            <w:bottom w:val="none" w:sz="0" w:space="0" w:color="auto"/>
            <w:right w:val="none" w:sz="0" w:space="0" w:color="auto"/>
          </w:divBdr>
        </w:div>
        <w:div w:id="1590429684">
          <w:marLeft w:val="0"/>
          <w:marRight w:val="0"/>
          <w:marTop w:val="0"/>
          <w:marBottom w:val="0"/>
          <w:divBdr>
            <w:top w:val="none" w:sz="0" w:space="0" w:color="auto"/>
            <w:left w:val="none" w:sz="0" w:space="0" w:color="auto"/>
            <w:bottom w:val="none" w:sz="0" w:space="0" w:color="auto"/>
            <w:right w:val="none" w:sz="0" w:space="0" w:color="auto"/>
          </w:divBdr>
        </w:div>
        <w:div w:id="476917401">
          <w:marLeft w:val="0"/>
          <w:marRight w:val="0"/>
          <w:marTop w:val="0"/>
          <w:marBottom w:val="0"/>
          <w:divBdr>
            <w:top w:val="none" w:sz="0" w:space="0" w:color="auto"/>
            <w:left w:val="none" w:sz="0" w:space="0" w:color="auto"/>
            <w:bottom w:val="none" w:sz="0" w:space="0" w:color="auto"/>
            <w:right w:val="none" w:sz="0" w:space="0" w:color="auto"/>
          </w:divBdr>
        </w:div>
        <w:div w:id="743721439">
          <w:marLeft w:val="0"/>
          <w:marRight w:val="0"/>
          <w:marTop w:val="0"/>
          <w:marBottom w:val="0"/>
          <w:divBdr>
            <w:top w:val="none" w:sz="0" w:space="0" w:color="auto"/>
            <w:left w:val="none" w:sz="0" w:space="0" w:color="auto"/>
            <w:bottom w:val="none" w:sz="0" w:space="0" w:color="auto"/>
            <w:right w:val="none" w:sz="0" w:space="0" w:color="auto"/>
          </w:divBdr>
        </w:div>
        <w:div w:id="332610020">
          <w:marLeft w:val="0"/>
          <w:marRight w:val="0"/>
          <w:marTop w:val="0"/>
          <w:marBottom w:val="0"/>
          <w:divBdr>
            <w:top w:val="none" w:sz="0" w:space="0" w:color="auto"/>
            <w:left w:val="none" w:sz="0" w:space="0" w:color="auto"/>
            <w:bottom w:val="none" w:sz="0" w:space="0" w:color="auto"/>
            <w:right w:val="none" w:sz="0" w:space="0" w:color="auto"/>
          </w:divBdr>
        </w:div>
        <w:div w:id="1866600961">
          <w:marLeft w:val="0"/>
          <w:marRight w:val="0"/>
          <w:marTop w:val="0"/>
          <w:marBottom w:val="0"/>
          <w:divBdr>
            <w:top w:val="none" w:sz="0" w:space="0" w:color="auto"/>
            <w:left w:val="none" w:sz="0" w:space="0" w:color="auto"/>
            <w:bottom w:val="none" w:sz="0" w:space="0" w:color="auto"/>
            <w:right w:val="none" w:sz="0" w:space="0" w:color="auto"/>
          </w:divBdr>
        </w:div>
        <w:div w:id="1230188809">
          <w:marLeft w:val="0"/>
          <w:marRight w:val="0"/>
          <w:marTop w:val="0"/>
          <w:marBottom w:val="0"/>
          <w:divBdr>
            <w:top w:val="none" w:sz="0" w:space="0" w:color="auto"/>
            <w:left w:val="none" w:sz="0" w:space="0" w:color="auto"/>
            <w:bottom w:val="none" w:sz="0" w:space="0" w:color="auto"/>
            <w:right w:val="none" w:sz="0" w:space="0" w:color="auto"/>
          </w:divBdr>
        </w:div>
        <w:div w:id="801925090">
          <w:marLeft w:val="0"/>
          <w:marRight w:val="0"/>
          <w:marTop w:val="0"/>
          <w:marBottom w:val="0"/>
          <w:divBdr>
            <w:top w:val="none" w:sz="0" w:space="0" w:color="auto"/>
            <w:left w:val="none" w:sz="0" w:space="0" w:color="auto"/>
            <w:bottom w:val="none" w:sz="0" w:space="0" w:color="auto"/>
            <w:right w:val="none" w:sz="0" w:space="0" w:color="auto"/>
          </w:divBdr>
        </w:div>
        <w:div w:id="1931623005">
          <w:marLeft w:val="0"/>
          <w:marRight w:val="0"/>
          <w:marTop w:val="0"/>
          <w:marBottom w:val="0"/>
          <w:divBdr>
            <w:top w:val="none" w:sz="0" w:space="0" w:color="auto"/>
            <w:left w:val="none" w:sz="0" w:space="0" w:color="auto"/>
            <w:bottom w:val="none" w:sz="0" w:space="0" w:color="auto"/>
            <w:right w:val="none" w:sz="0" w:space="0" w:color="auto"/>
          </w:divBdr>
        </w:div>
        <w:div w:id="511535906">
          <w:marLeft w:val="0"/>
          <w:marRight w:val="0"/>
          <w:marTop w:val="0"/>
          <w:marBottom w:val="0"/>
          <w:divBdr>
            <w:top w:val="none" w:sz="0" w:space="0" w:color="auto"/>
            <w:left w:val="none" w:sz="0" w:space="0" w:color="auto"/>
            <w:bottom w:val="none" w:sz="0" w:space="0" w:color="auto"/>
            <w:right w:val="none" w:sz="0" w:space="0" w:color="auto"/>
          </w:divBdr>
        </w:div>
        <w:div w:id="577129118">
          <w:marLeft w:val="0"/>
          <w:marRight w:val="0"/>
          <w:marTop w:val="0"/>
          <w:marBottom w:val="0"/>
          <w:divBdr>
            <w:top w:val="none" w:sz="0" w:space="0" w:color="auto"/>
            <w:left w:val="none" w:sz="0" w:space="0" w:color="auto"/>
            <w:bottom w:val="none" w:sz="0" w:space="0" w:color="auto"/>
            <w:right w:val="none" w:sz="0" w:space="0" w:color="auto"/>
          </w:divBdr>
        </w:div>
        <w:div w:id="615256750">
          <w:marLeft w:val="0"/>
          <w:marRight w:val="0"/>
          <w:marTop w:val="0"/>
          <w:marBottom w:val="0"/>
          <w:divBdr>
            <w:top w:val="none" w:sz="0" w:space="0" w:color="auto"/>
            <w:left w:val="none" w:sz="0" w:space="0" w:color="auto"/>
            <w:bottom w:val="none" w:sz="0" w:space="0" w:color="auto"/>
            <w:right w:val="none" w:sz="0" w:space="0" w:color="auto"/>
          </w:divBdr>
        </w:div>
        <w:div w:id="894780129">
          <w:marLeft w:val="0"/>
          <w:marRight w:val="0"/>
          <w:marTop w:val="0"/>
          <w:marBottom w:val="0"/>
          <w:divBdr>
            <w:top w:val="none" w:sz="0" w:space="0" w:color="auto"/>
            <w:left w:val="none" w:sz="0" w:space="0" w:color="auto"/>
            <w:bottom w:val="none" w:sz="0" w:space="0" w:color="auto"/>
            <w:right w:val="none" w:sz="0" w:space="0" w:color="auto"/>
          </w:divBdr>
        </w:div>
      </w:divsChild>
    </w:div>
    <w:div w:id="1234972698">
      <w:bodyDiv w:val="1"/>
      <w:marLeft w:val="0"/>
      <w:marRight w:val="0"/>
      <w:marTop w:val="0"/>
      <w:marBottom w:val="0"/>
      <w:divBdr>
        <w:top w:val="none" w:sz="0" w:space="0" w:color="auto"/>
        <w:left w:val="none" w:sz="0" w:space="0" w:color="auto"/>
        <w:bottom w:val="none" w:sz="0" w:space="0" w:color="auto"/>
        <w:right w:val="none" w:sz="0" w:space="0" w:color="auto"/>
      </w:divBdr>
      <w:divsChild>
        <w:div w:id="256789113">
          <w:marLeft w:val="0"/>
          <w:marRight w:val="0"/>
          <w:marTop w:val="0"/>
          <w:marBottom w:val="0"/>
          <w:divBdr>
            <w:top w:val="none" w:sz="0" w:space="0" w:color="auto"/>
            <w:left w:val="none" w:sz="0" w:space="0" w:color="auto"/>
            <w:bottom w:val="none" w:sz="0" w:space="0" w:color="auto"/>
            <w:right w:val="none" w:sz="0" w:space="0" w:color="auto"/>
          </w:divBdr>
        </w:div>
        <w:div w:id="813110269">
          <w:marLeft w:val="0"/>
          <w:marRight w:val="0"/>
          <w:marTop w:val="0"/>
          <w:marBottom w:val="0"/>
          <w:divBdr>
            <w:top w:val="none" w:sz="0" w:space="0" w:color="auto"/>
            <w:left w:val="none" w:sz="0" w:space="0" w:color="auto"/>
            <w:bottom w:val="none" w:sz="0" w:space="0" w:color="auto"/>
            <w:right w:val="none" w:sz="0" w:space="0" w:color="auto"/>
          </w:divBdr>
        </w:div>
        <w:div w:id="1288975903">
          <w:marLeft w:val="0"/>
          <w:marRight w:val="0"/>
          <w:marTop w:val="0"/>
          <w:marBottom w:val="0"/>
          <w:divBdr>
            <w:top w:val="none" w:sz="0" w:space="0" w:color="auto"/>
            <w:left w:val="none" w:sz="0" w:space="0" w:color="auto"/>
            <w:bottom w:val="none" w:sz="0" w:space="0" w:color="auto"/>
            <w:right w:val="none" w:sz="0" w:space="0" w:color="auto"/>
          </w:divBdr>
        </w:div>
        <w:div w:id="1780835688">
          <w:marLeft w:val="0"/>
          <w:marRight w:val="0"/>
          <w:marTop w:val="0"/>
          <w:marBottom w:val="0"/>
          <w:divBdr>
            <w:top w:val="none" w:sz="0" w:space="0" w:color="auto"/>
            <w:left w:val="none" w:sz="0" w:space="0" w:color="auto"/>
            <w:bottom w:val="none" w:sz="0" w:space="0" w:color="auto"/>
            <w:right w:val="none" w:sz="0" w:space="0" w:color="auto"/>
          </w:divBdr>
        </w:div>
        <w:div w:id="2096585119">
          <w:marLeft w:val="0"/>
          <w:marRight w:val="0"/>
          <w:marTop w:val="0"/>
          <w:marBottom w:val="0"/>
          <w:divBdr>
            <w:top w:val="none" w:sz="0" w:space="0" w:color="auto"/>
            <w:left w:val="none" w:sz="0" w:space="0" w:color="auto"/>
            <w:bottom w:val="none" w:sz="0" w:space="0" w:color="auto"/>
            <w:right w:val="none" w:sz="0" w:space="0" w:color="auto"/>
          </w:divBdr>
        </w:div>
        <w:div w:id="1373847335">
          <w:marLeft w:val="0"/>
          <w:marRight w:val="0"/>
          <w:marTop w:val="0"/>
          <w:marBottom w:val="0"/>
          <w:divBdr>
            <w:top w:val="none" w:sz="0" w:space="0" w:color="auto"/>
            <w:left w:val="none" w:sz="0" w:space="0" w:color="auto"/>
            <w:bottom w:val="none" w:sz="0" w:space="0" w:color="auto"/>
            <w:right w:val="none" w:sz="0" w:space="0" w:color="auto"/>
          </w:divBdr>
        </w:div>
        <w:div w:id="1332946243">
          <w:marLeft w:val="0"/>
          <w:marRight w:val="0"/>
          <w:marTop w:val="0"/>
          <w:marBottom w:val="0"/>
          <w:divBdr>
            <w:top w:val="none" w:sz="0" w:space="0" w:color="auto"/>
            <w:left w:val="none" w:sz="0" w:space="0" w:color="auto"/>
            <w:bottom w:val="none" w:sz="0" w:space="0" w:color="auto"/>
            <w:right w:val="none" w:sz="0" w:space="0" w:color="auto"/>
          </w:divBdr>
        </w:div>
        <w:div w:id="72240694">
          <w:marLeft w:val="0"/>
          <w:marRight w:val="0"/>
          <w:marTop w:val="0"/>
          <w:marBottom w:val="0"/>
          <w:divBdr>
            <w:top w:val="none" w:sz="0" w:space="0" w:color="auto"/>
            <w:left w:val="none" w:sz="0" w:space="0" w:color="auto"/>
            <w:bottom w:val="none" w:sz="0" w:space="0" w:color="auto"/>
            <w:right w:val="none" w:sz="0" w:space="0" w:color="auto"/>
          </w:divBdr>
        </w:div>
        <w:div w:id="180320487">
          <w:marLeft w:val="0"/>
          <w:marRight w:val="0"/>
          <w:marTop w:val="0"/>
          <w:marBottom w:val="0"/>
          <w:divBdr>
            <w:top w:val="none" w:sz="0" w:space="0" w:color="auto"/>
            <w:left w:val="none" w:sz="0" w:space="0" w:color="auto"/>
            <w:bottom w:val="none" w:sz="0" w:space="0" w:color="auto"/>
            <w:right w:val="none" w:sz="0" w:space="0" w:color="auto"/>
          </w:divBdr>
        </w:div>
        <w:div w:id="1746222396">
          <w:marLeft w:val="0"/>
          <w:marRight w:val="0"/>
          <w:marTop w:val="0"/>
          <w:marBottom w:val="0"/>
          <w:divBdr>
            <w:top w:val="none" w:sz="0" w:space="0" w:color="auto"/>
            <w:left w:val="none" w:sz="0" w:space="0" w:color="auto"/>
            <w:bottom w:val="none" w:sz="0" w:space="0" w:color="auto"/>
            <w:right w:val="none" w:sz="0" w:space="0" w:color="auto"/>
          </w:divBdr>
        </w:div>
        <w:div w:id="965936450">
          <w:marLeft w:val="0"/>
          <w:marRight w:val="0"/>
          <w:marTop w:val="0"/>
          <w:marBottom w:val="0"/>
          <w:divBdr>
            <w:top w:val="none" w:sz="0" w:space="0" w:color="auto"/>
            <w:left w:val="none" w:sz="0" w:space="0" w:color="auto"/>
            <w:bottom w:val="none" w:sz="0" w:space="0" w:color="auto"/>
            <w:right w:val="none" w:sz="0" w:space="0" w:color="auto"/>
          </w:divBdr>
        </w:div>
        <w:div w:id="1075663506">
          <w:marLeft w:val="0"/>
          <w:marRight w:val="0"/>
          <w:marTop w:val="0"/>
          <w:marBottom w:val="0"/>
          <w:divBdr>
            <w:top w:val="none" w:sz="0" w:space="0" w:color="auto"/>
            <w:left w:val="none" w:sz="0" w:space="0" w:color="auto"/>
            <w:bottom w:val="none" w:sz="0" w:space="0" w:color="auto"/>
            <w:right w:val="none" w:sz="0" w:space="0" w:color="auto"/>
          </w:divBdr>
        </w:div>
        <w:div w:id="1207257720">
          <w:marLeft w:val="0"/>
          <w:marRight w:val="0"/>
          <w:marTop w:val="0"/>
          <w:marBottom w:val="0"/>
          <w:divBdr>
            <w:top w:val="none" w:sz="0" w:space="0" w:color="auto"/>
            <w:left w:val="none" w:sz="0" w:space="0" w:color="auto"/>
            <w:bottom w:val="none" w:sz="0" w:space="0" w:color="auto"/>
            <w:right w:val="none" w:sz="0" w:space="0" w:color="auto"/>
          </w:divBdr>
        </w:div>
        <w:div w:id="146168611">
          <w:marLeft w:val="0"/>
          <w:marRight w:val="0"/>
          <w:marTop w:val="0"/>
          <w:marBottom w:val="0"/>
          <w:divBdr>
            <w:top w:val="none" w:sz="0" w:space="0" w:color="auto"/>
            <w:left w:val="none" w:sz="0" w:space="0" w:color="auto"/>
            <w:bottom w:val="none" w:sz="0" w:space="0" w:color="auto"/>
            <w:right w:val="none" w:sz="0" w:space="0" w:color="auto"/>
          </w:divBdr>
        </w:div>
        <w:div w:id="2021925957">
          <w:marLeft w:val="0"/>
          <w:marRight w:val="0"/>
          <w:marTop w:val="0"/>
          <w:marBottom w:val="0"/>
          <w:divBdr>
            <w:top w:val="none" w:sz="0" w:space="0" w:color="auto"/>
            <w:left w:val="none" w:sz="0" w:space="0" w:color="auto"/>
            <w:bottom w:val="none" w:sz="0" w:space="0" w:color="auto"/>
            <w:right w:val="none" w:sz="0" w:space="0" w:color="auto"/>
          </w:divBdr>
        </w:div>
        <w:div w:id="49966103">
          <w:marLeft w:val="0"/>
          <w:marRight w:val="0"/>
          <w:marTop w:val="0"/>
          <w:marBottom w:val="0"/>
          <w:divBdr>
            <w:top w:val="none" w:sz="0" w:space="0" w:color="auto"/>
            <w:left w:val="none" w:sz="0" w:space="0" w:color="auto"/>
            <w:bottom w:val="none" w:sz="0" w:space="0" w:color="auto"/>
            <w:right w:val="none" w:sz="0" w:space="0" w:color="auto"/>
          </w:divBdr>
        </w:div>
        <w:div w:id="1143699669">
          <w:marLeft w:val="0"/>
          <w:marRight w:val="0"/>
          <w:marTop w:val="0"/>
          <w:marBottom w:val="0"/>
          <w:divBdr>
            <w:top w:val="none" w:sz="0" w:space="0" w:color="auto"/>
            <w:left w:val="none" w:sz="0" w:space="0" w:color="auto"/>
            <w:bottom w:val="none" w:sz="0" w:space="0" w:color="auto"/>
            <w:right w:val="none" w:sz="0" w:space="0" w:color="auto"/>
          </w:divBdr>
        </w:div>
        <w:div w:id="823087931">
          <w:marLeft w:val="0"/>
          <w:marRight w:val="0"/>
          <w:marTop w:val="0"/>
          <w:marBottom w:val="0"/>
          <w:divBdr>
            <w:top w:val="none" w:sz="0" w:space="0" w:color="auto"/>
            <w:left w:val="none" w:sz="0" w:space="0" w:color="auto"/>
            <w:bottom w:val="none" w:sz="0" w:space="0" w:color="auto"/>
            <w:right w:val="none" w:sz="0" w:space="0" w:color="auto"/>
          </w:divBdr>
        </w:div>
        <w:div w:id="427118448">
          <w:marLeft w:val="0"/>
          <w:marRight w:val="0"/>
          <w:marTop w:val="0"/>
          <w:marBottom w:val="0"/>
          <w:divBdr>
            <w:top w:val="none" w:sz="0" w:space="0" w:color="auto"/>
            <w:left w:val="none" w:sz="0" w:space="0" w:color="auto"/>
            <w:bottom w:val="none" w:sz="0" w:space="0" w:color="auto"/>
            <w:right w:val="none" w:sz="0" w:space="0" w:color="auto"/>
          </w:divBdr>
        </w:div>
        <w:div w:id="246573802">
          <w:marLeft w:val="0"/>
          <w:marRight w:val="0"/>
          <w:marTop w:val="0"/>
          <w:marBottom w:val="0"/>
          <w:divBdr>
            <w:top w:val="none" w:sz="0" w:space="0" w:color="auto"/>
            <w:left w:val="none" w:sz="0" w:space="0" w:color="auto"/>
            <w:bottom w:val="none" w:sz="0" w:space="0" w:color="auto"/>
            <w:right w:val="none" w:sz="0" w:space="0" w:color="auto"/>
          </w:divBdr>
        </w:div>
      </w:divsChild>
    </w:div>
    <w:div w:id="1611468615">
      <w:bodyDiv w:val="1"/>
      <w:marLeft w:val="0"/>
      <w:marRight w:val="0"/>
      <w:marTop w:val="0"/>
      <w:marBottom w:val="0"/>
      <w:divBdr>
        <w:top w:val="none" w:sz="0" w:space="0" w:color="auto"/>
        <w:left w:val="none" w:sz="0" w:space="0" w:color="auto"/>
        <w:bottom w:val="none" w:sz="0" w:space="0" w:color="auto"/>
        <w:right w:val="none" w:sz="0" w:space="0" w:color="auto"/>
      </w:divBdr>
      <w:divsChild>
        <w:div w:id="1724135020">
          <w:marLeft w:val="0"/>
          <w:marRight w:val="0"/>
          <w:marTop w:val="0"/>
          <w:marBottom w:val="0"/>
          <w:divBdr>
            <w:top w:val="none" w:sz="0" w:space="0" w:color="auto"/>
            <w:left w:val="none" w:sz="0" w:space="0" w:color="auto"/>
            <w:bottom w:val="none" w:sz="0" w:space="0" w:color="auto"/>
            <w:right w:val="none" w:sz="0" w:space="0" w:color="auto"/>
          </w:divBdr>
        </w:div>
        <w:div w:id="1578006586">
          <w:marLeft w:val="0"/>
          <w:marRight w:val="0"/>
          <w:marTop w:val="0"/>
          <w:marBottom w:val="0"/>
          <w:divBdr>
            <w:top w:val="none" w:sz="0" w:space="0" w:color="auto"/>
            <w:left w:val="none" w:sz="0" w:space="0" w:color="auto"/>
            <w:bottom w:val="none" w:sz="0" w:space="0" w:color="auto"/>
            <w:right w:val="none" w:sz="0" w:space="0" w:color="auto"/>
          </w:divBdr>
        </w:div>
        <w:div w:id="2011638001">
          <w:marLeft w:val="0"/>
          <w:marRight w:val="0"/>
          <w:marTop w:val="0"/>
          <w:marBottom w:val="0"/>
          <w:divBdr>
            <w:top w:val="none" w:sz="0" w:space="0" w:color="auto"/>
            <w:left w:val="none" w:sz="0" w:space="0" w:color="auto"/>
            <w:bottom w:val="none" w:sz="0" w:space="0" w:color="auto"/>
            <w:right w:val="none" w:sz="0" w:space="0" w:color="auto"/>
          </w:divBdr>
        </w:div>
        <w:div w:id="707296799">
          <w:marLeft w:val="0"/>
          <w:marRight w:val="0"/>
          <w:marTop w:val="0"/>
          <w:marBottom w:val="0"/>
          <w:divBdr>
            <w:top w:val="none" w:sz="0" w:space="0" w:color="auto"/>
            <w:left w:val="none" w:sz="0" w:space="0" w:color="auto"/>
            <w:bottom w:val="none" w:sz="0" w:space="0" w:color="auto"/>
            <w:right w:val="none" w:sz="0" w:space="0" w:color="auto"/>
          </w:divBdr>
        </w:div>
        <w:div w:id="510028996">
          <w:marLeft w:val="0"/>
          <w:marRight w:val="0"/>
          <w:marTop w:val="0"/>
          <w:marBottom w:val="0"/>
          <w:divBdr>
            <w:top w:val="none" w:sz="0" w:space="0" w:color="auto"/>
            <w:left w:val="none" w:sz="0" w:space="0" w:color="auto"/>
            <w:bottom w:val="none" w:sz="0" w:space="0" w:color="auto"/>
            <w:right w:val="none" w:sz="0" w:space="0" w:color="auto"/>
          </w:divBdr>
        </w:div>
        <w:div w:id="1114010518">
          <w:marLeft w:val="0"/>
          <w:marRight w:val="0"/>
          <w:marTop w:val="0"/>
          <w:marBottom w:val="0"/>
          <w:divBdr>
            <w:top w:val="none" w:sz="0" w:space="0" w:color="auto"/>
            <w:left w:val="none" w:sz="0" w:space="0" w:color="auto"/>
            <w:bottom w:val="none" w:sz="0" w:space="0" w:color="auto"/>
            <w:right w:val="none" w:sz="0" w:space="0" w:color="auto"/>
          </w:divBdr>
        </w:div>
        <w:div w:id="1811247399">
          <w:marLeft w:val="0"/>
          <w:marRight w:val="0"/>
          <w:marTop w:val="0"/>
          <w:marBottom w:val="0"/>
          <w:divBdr>
            <w:top w:val="none" w:sz="0" w:space="0" w:color="auto"/>
            <w:left w:val="none" w:sz="0" w:space="0" w:color="auto"/>
            <w:bottom w:val="none" w:sz="0" w:space="0" w:color="auto"/>
            <w:right w:val="none" w:sz="0" w:space="0" w:color="auto"/>
          </w:divBdr>
        </w:div>
        <w:div w:id="375080470">
          <w:marLeft w:val="0"/>
          <w:marRight w:val="0"/>
          <w:marTop w:val="0"/>
          <w:marBottom w:val="0"/>
          <w:divBdr>
            <w:top w:val="none" w:sz="0" w:space="0" w:color="auto"/>
            <w:left w:val="none" w:sz="0" w:space="0" w:color="auto"/>
            <w:bottom w:val="none" w:sz="0" w:space="0" w:color="auto"/>
            <w:right w:val="none" w:sz="0" w:space="0" w:color="auto"/>
          </w:divBdr>
        </w:div>
        <w:div w:id="1393846279">
          <w:marLeft w:val="0"/>
          <w:marRight w:val="0"/>
          <w:marTop w:val="0"/>
          <w:marBottom w:val="0"/>
          <w:divBdr>
            <w:top w:val="none" w:sz="0" w:space="0" w:color="auto"/>
            <w:left w:val="none" w:sz="0" w:space="0" w:color="auto"/>
            <w:bottom w:val="none" w:sz="0" w:space="0" w:color="auto"/>
            <w:right w:val="none" w:sz="0" w:space="0" w:color="auto"/>
          </w:divBdr>
        </w:div>
        <w:div w:id="1982802092">
          <w:marLeft w:val="0"/>
          <w:marRight w:val="0"/>
          <w:marTop w:val="0"/>
          <w:marBottom w:val="0"/>
          <w:divBdr>
            <w:top w:val="none" w:sz="0" w:space="0" w:color="auto"/>
            <w:left w:val="none" w:sz="0" w:space="0" w:color="auto"/>
            <w:bottom w:val="none" w:sz="0" w:space="0" w:color="auto"/>
            <w:right w:val="none" w:sz="0" w:space="0" w:color="auto"/>
          </w:divBdr>
        </w:div>
        <w:div w:id="1828127470">
          <w:marLeft w:val="0"/>
          <w:marRight w:val="0"/>
          <w:marTop w:val="0"/>
          <w:marBottom w:val="0"/>
          <w:divBdr>
            <w:top w:val="none" w:sz="0" w:space="0" w:color="auto"/>
            <w:left w:val="none" w:sz="0" w:space="0" w:color="auto"/>
            <w:bottom w:val="none" w:sz="0" w:space="0" w:color="auto"/>
            <w:right w:val="none" w:sz="0" w:space="0" w:color="auto"/>
          </w:divBdr>
        </w:div>
        <w:div w:id="2063745874">
          <w:marLeft w:val="0"/>
          <w:marRight w:val="0"/>
          <w:marTop w:val="0"/>
          <w:marBottom w:val="0"/>
          <w:divBdr>
            <w:top w:val="none" w:sz="0" w:space="0" w:color="auto"/>
            <w:left w:val="none" w:sz="0" w:space="0" w:color="auto"/>
            <w:bottom w:val="none" w:sz="0" w:space="0" w:color="auto"/>
            <w:right w:val="none" w:sz="0" w:space="0" w:color="auto"/>
          </w:divBdr>
        </w:div>
        <w:div w:id="798887773">
          <w:marLeft w:val="0"/>
          <w:marRight w:val="0"/>
          <w:marTop w:val="0"/>
          <w:marBottom w:val="0"/>
          <w:divBdr>
            <w:top w:val="none" w:sz="0" w:space="0" w:color="auto"/>
            <w:left w:val="none" w:sz="0" w:space="0" w:color="auto"/>
            <w:bottom w:val="none" w:sz="0" w:space="0" w:color="auto"/>
            <w:right w:val="none" w:sz="0" w:space="0" w:color="auto"/>
          </w:divBdr>
        </w:div>
        <w:div w:id="1574779366">
          <w:marLeft w:val="0"/>
          <w:marRight w:val="0"/>
          <w:marTop w:val="0"/>
          <w:marBottom w:val="0"/>
          <w:divBdr>
            <w:top w:val="none" w:sz="0" w:space="0" w:color="auto"/>
            <w:left w:val="none" w:sz="0" w:space="0" w:color="auto"/>
            <w:bottom w:val="none" w:sz="0" w:space="0" w:color="auto"/>
            <w:right w:val="none" w:sz="0" w:space="0" w:color="auto"/>
          </w:divBdr>
        </w:div>
        <w:div w:id="1448888696">
          <w:marLeft w:val="0"/>
          <w:marRight w:val="0"/>
          <w:marTop w:val="0"/>
          <w:marBottom w:val="0"/>
          <w:divBdr>
            <w:top w:val="none" w:sz="0" w:space="0" w:color="auto"/>
            <w:left w:val="none" w:sz="0" w:space="0" w:color="auto"/>
            <w:bottom w:val="none" w:sz="0" w:space="0" w:color="auto"/>
            <w:right w:val="none" w:sz="0" w:space="0" w:color="auto"/>
          </w:divBdr>
        </w:div>
        <w:div w:id="801070989">
          <w:marLeft w:val="0"/>
          <w:marRight w:val="0"/>
          <w:marTop w:val="0"/>
          <w:marBottom w:val="0"/>
          <w:divBdr>
            <w:top w:val="none" w:sz="0" w:space="0" w:color="auto"/>
            <w:left w:val="none" w:sz="0" w:space="0" w:color="auto"/>
            <w:bottom w:val="none" w:sz="0" w:space="0" w:color="auto"/>
            <w:right w:val="none" w:sz="0" w:space="0" w:color="auto"/>
          </w:divBdr>
        </w:div>
        <w:div w:id="1271351434">
          <w:marLeft w:val="0"/>
          <w:marRight w:val="0"/>
          <w:marTop w:val="0"/>
          <w:marBottom w:val="0"/>
          <w:divBdr>
            <w:top w:val="none" w:sz="0" w:space="0" w:color="auto"/>
            <w:left w:val="none" w:sz="0" w:space="0" w:color="auto"/>
            <w:bottom w:val="none" w:sz="0" w:space="0" w:color="auto"/>
            <w:right w:val="none" w:sz="0" w:space="0" w:color="auto"/>
          </w:divBdr>
        </w:div>
        <w:div w:id="1695106052">
          <w:marLeft w:val="0"/>
          <w:marRight w:val="0"/>
          <w:marTop w:val="0"/>
          <w:marBottom w:val="0"/>
          <w:divBdr>
            <w:top w:val="none" w:sz="0" w:space="0" w:color="auto"/>
            <w:left w:val="none" w:sz="0" w:space="0" w:color="auto"/>
            <w:bottom w:val="none" w:sz="0" w:space="0" w:color="auto"/>
            <w:right w:val="none" w:sz="0" w:space="0" w:color="auto"/>
          </w:divBdr>
        </w:div>
        <w:div w:id="1802993303">
          <w:marLeft w:val="0"/>
          <w:marRight w:val="0"/>
          <w:marTop w:val="0"/>
          <w:marBottom w:val="0"/>
          <w:divBdr>
            <w:top w:val="none" w:sz="0" w:space="0" w:color="auto"/>
            <w:left w:val="none" w:sz="0" w:space="0" w:color="auto"/>
            <w:bottom w:val="none" w:sz="0" w:space="0" w:color="auto"/>
            <w:right w:val="none" w:sz="0" w:space="0" w:color="auto"/>
          </w:divBdr>
        </w:div>
        <w:div w:id="630404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A936-8D10-4F6B-9460-5414C202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14755</TotalTime>
  <Pages>3</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LeciaLunt</dc:creator>
  <cp:lastModifiedBy>hunter muder</cp:lastModifiedBy>
  <cp:revision>342</cp:revision>
  <cp:lastPrinted>2025-08-05T23:38:00Z</cp:lastPrinted>
  <dcterms:created xsi:type="dcterms:W3CDTF">2024-03-04T22:08:00Z</dcterms:created>
  <dcterms:modified xsi:type="dcterms:W3CDTF">2025-09-02T19:57:00Z</dcterms:modified>
</cp:coreProperties>
</file>