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1FA7" w14:textId="237CB25F" w:rsidR="0070421C" w:rsidRPr="002E3E12" w:rsidRDefault="0070421C">
      <w:pPr>
        <w:rPr>
          <w:rFonts w:ascii="Arial" w:hAnsi="Arial" w:cs="Arial"/>
          <w:b/>
          <w:sz w:val="24"/>
        </w:rPr>
      </w:pPr>
      <w:r w:rsidRPr="0070421C">
        <w:rPr>
          <w:rFonts w:ascii="Arial" w:hAnsi="Arial" w:cs="Arial"/>
          <w:b/>
          <w:sz w:val="36"/>
        </w:rPr>
        <w:t>Silver Creek Irrigation District</w:t>
      </w:r>
      <w:r w:rsidR="000A727F">
        <w:rPr>
          <w:rFonts w:ascii="Arial" w:hAnsi="Arial" w:cs="Arial"/>
          <w:b/>
          <w:sz w:val="36"/>
        </w:rPr>
        <w:br/>
      </w:r>
      <w:r w:rsidR="000A727F">
        <w:rPr>
          <w:rFonts w:ascii="Arial" w:hAnsi="Arial" w:cs="Arial"/>
          <w:b/>
          <w:szCs w:val="14"/>
        </w:rPr>
        <w:t>SCIDAZ.com</w:t>
      </w:r>
      <w:r w:rsidR="000A727F">
        <w:rPr>
          <w:rFonts w:ascii="Arial" w:hAnsi="Arial" w:cs="Arial"/>
          <w:b/>
          <w:szCs w:val="14"/>
        </w:rPr>
        <w:br/>
        <w:t>silvercreekid11@gmail.com</w:t>
      </w:r>
      <w:r w:rsidRPr="0070421C">
        <w:rPr>
          <w:rFonts w:ascii="Arial" w:hAnsi="Arial" w:cs="Arial"/>
          <w:b/>
          <w:sz w:val="36"/>
        </w:rPr>
        <w:br/>
      </w:r>
      <w:r w:rsidRPr="002E3E12">
        <w:rPr>
          <w:rFonts w:ascii="Arial" w:hAnsi="Arial" w:cs="Arial"/>
          <w:b/>
          <w:sz w:val="24"/>
        </w:rPr>
        <w:t xml:space="preserve">Board Meeting Agenda </w:t>
      </w:r>
      <w:r w:rsidR="007B0FA9">
        <w:rPr>
          <w:rFonts w:ascii="Arial" w:hAnsi="Arial" w:cs="Arial"/>
          <w:b/>
          <w:sz w:val="24"/>
        </w:rPr>
        <w:t>0</w:t>
      </w:r>
      <w:r w:rsidR="00012309">
        <w:rPr>
          <w:rFonts w:ascii="Arial" w:hAnsi="Arial" w:cs="Arial"/>
          <w:b/>
          <w:sz w:val="24"/>
        </w:rPr>
        <w:t>3</w:t>
      </w:r>
      <w:r w:rsidR="007B0FA9">
        <w:rPr>
          <w:rFonts w:ascii="Arial" w:hAnsi="Arial" w:cs="Arial"/>
          <w:b/>
          <w:sz w:val="24"/>
        </w:rPr>
        <w:t>/</w:t>
      </w:r>
      <w:r w:rsidR="00012309">
        <w:rPr>
          <w:rFonts w:ascii="Arial" w:hAnsi="Arial" w:cs="Arial"/>
          <w:b/>
          <w:sz w:val="24"/>
        </w:rPr>
        <w:t>10</w:t>
      </w:r>
      <w:r w:rsidR="00EE3A65">
        <w:rPr>
          <w:rFonts w:ascii="Arial" w:hAnsi="Arial" w:cs="Arial"/>
          <w:b/>
          <w:sz w:val="24"/>
        </w:rPr>
        <w:t>/202</w:t>
      </w:r>
      <w:r w:rsidR="007B0FA9">
        <w:rPr>
          <w:rFonts w:ascii="Arial" w:hAnsi="Arial" w:cs="Arial"/>
          <w:b/>
          <w:sz w:val="24"/>
        </w:rPr>
        <w:t>6</w:t>
      </w:r>
      <w:r w:rsidRPr="002E3E12">
        <w:rPr>
          <w:rFonts w:ascii="Arial" w:hAnsi="Arial" w:cs="Arial"/>
          <w:b/>
          <w:sz w:val="24"/>
        </w:rPr>
        <w:t>, 5:</w:t>
      </w:r>
      <w:r w:rsidR="00EE3A65">
        <w:rPr>
          <w:rFonts w:ascii="Arial" w:hAnsi="Arial" w:cs="Arial"/>
          <w:b/>
          <w:sz w:val="24"/>
        </w:rPr>
        <w:t>0</w:t>
      </w:r>
      <w:r w:rsidRPr="002E3E12">
        <w:rPr>
          <w:rFonts w:ascii="Arial" w:hAnsi="Arial" w:cs="Arial"/>
          <w:b/>
          <w:sz w:val="24"/>
        </w:rPr>
        <w:t>0PM</w:t>
      </w:r>
      <w:r w:rsidR="00292CC8">
        <w:rPr>
          <w:rFonts w:ascii="Arial" w:hAnsi="Arial" w:cs="Arial"/>
          <w:b/>
          <w:sz w:val="24"/>
        </w:rPr>
        <w:br/>
      </w:r>
    </w:p>
    <w:p w14:paraId="74231FA8" w14:textId="484A567B" w:rsidR="0070421C" w:rsidRDefault="0070421C" w:rsidP="0070421C">
      <w:pPr>
        <w:pStyle w:val="ListParagraph"/>
        <w:numPr>
          <w:ilvl w:val="0"/>
          <w:numId w:val="1"/>
        </w:numPr>
        <w:rPr>
          <w:rFonts w:ascii="Arial" w:hAnsi="Arial" w:cs="Arial"/>
          <w:sz w:val="28"/>
        </w:rPr>
      </w:pPr>
      <w:r>
        <w:rPr>
          <w:rFonts w:ascii="Arial" w:hAnsi="Arial" w:cs="Arial"/>
          <w:sz w:val="28"/>
        </w:rPr>
        <w:t>Call to Order</w:t>
      </w:r>
      <w:r w:rsidR="00FE20E3">
        <w:rPr>
          <w:rFonts w:ascii="Arial" w:hAnsi="Arial" w:cs="Arial"/>
          <w:sz w:val="28"/>
        </w:rPr>
        <w:t xml:space="preserve"> – </w:t>
      </w:r>
      <w:r w:rsidR="00A32FB0" w:rsidRPr="00200C11">
        <w:rPr>
          <w:rFonts w:ascii="Arial" w:hAnsi="Arial" w:cs="Arial"/>
          <w:color w:val="4BACC6" w:themeColor="accent5"/>
          <w:sz w:val="28"/>
        </w:rPr>
        <w:t>5:</w:t>
      </w:r>
      <w:r w:rsidR="00200C11" w:rsidRPr="00200C11">
        <w:rPr>
          <w:rFonts w:ascii="Arial" w:hAnsi="Arial" w:cs="Arial"/>
          <w:color w:val="4BACC6" w:themeColor="accent5"/>
          <w:sz w:val="28"/>
        </w:rPr>
        <w:t>17</w:t>
      </w:r>
      <w:r w:rsidR="00A32FB0" w:rsidRPr="00200C11">
        <w:rPr>
          <w:rFonts w:ascii="Arial" w:hAnsi="Arial" w:cs="Arial"/>
          <w:color w:val="4BACC6" w:themeColor="accent5"/>
          <w:sz w:val="28"/>
        </w:rPr>
        <w:t>pm</w:t>
      </w:r>
      <w:r w:rsidR="002E3E12">
        <w:rPr>
          <w:rFonts w:ascii="Arial" w:hAnsi="Arial" w:cs="Arial"/>
          <w:sz w:val="28"/>
        </w:rPr>
        <w:br/>
      </w:r>
    </w:p>
    <w:p w14:paraId="74231FA9" w14:textId="0616CB72" w:rsidR="0070421C" w:rsidRDefault="0070421C" w:rsidP="0070421C">
      <w:pPr>
        <w:pStyle w:val="ListParagraph"/>
        <w:numPr>
          <w:ilvl w:val="0"/>
          <w:numId w:val="1"/>
        </w:numPr>
        <w:rPr>
          <w:rFonts w:ascii="Arial" w:hAnsi="Arial" w:cs="Arial"/>
          <w:sz w:val="28"/>
        </w:rPr>
      </w:pPr>
      <w:r>
        <w:rPr>
          <w:rFonts w:ascii="Arial" w:hAnsi="Arial" w:cs="Arial"/>
          <w:sz w:val="28"/>
        </w:rPr>
        <w:t>Prayer</w:t>
      </w:r>
      <w:r w:rsidR="00250ECF">
        <w:rPr>
          <w:rFonts w:ascii="Arial" w:hAnsi="Arial" w:cs="Arial"/>
          <w:sz w:val="28"/>
        </w:rPr>
        <w:t xml:space="preserve"> – </w:t>
      </w:r>
      <w:r w:rsidR="00200C11" w:rsidRPr="00200C11">
        <w:rPr>
          <w:rFonts w:ascii="Arial" w:hAnsi="Arial" w:cs="Arial"/>
          <w:color w:val="4BACC6" w:themeColor="accent5"/>
          <w:sz w:val="28"/>
        </w:rPr>
        <w:t>Kyle</w:t>
      </w:r>
      <w:r>
        <w:rPr>
          <w:rFonts w:ascii="Arial" w:hAnsi="Arial" w:cs="Arial"/>
          <w:sz w:val="28"/>
        </w:rPr>
        <w:br/>
      </w:r>
    </w:p>
    <w:p w14:paraId="74231FAA" w14:textId="353EC240" w:rsidR="0070421C" w:rsidRDefault="0070421C" w:rsidP="0070421C">
      <w:pPr>
        <w:pStyle w:val="ListParagraph"/>
        <w:numPr>
          <w:ilvl w:val="0"/>
          <w:numId w:val="1"/>
        </w:numPr>
        <w:rPr>
          <w:rFonts w:ascii="Arial" w:hAnsi="Arial" w:cs="Arial"/>
          <w:sz w:val="28"/>
        </w:rPr>
      </w:pPr>
      <w:r>
        <w:rPr>
          <w:rFonts w:ascii="Arial" w:hAnsi="Arial" w:cs="Arial"/>
          <w:sz w:val="28"/>
        </w:rPr>
        <w:t>Roll Call</w:t>
      </w:r>
      <w:r w:rsidR="00E86138">
        <w:rPr>
          <w:rFonts w:ascii="Arial" w:hAnsi="Arial" w:cs="Arial"/>
          <w:sz w:val="28"/>
        </w:rPr>
        <w:t xml:space="preserve"> </w:t>
      </w:r>
      <w:r w:rsidR="00A104E7">
        <w:rPr>
          <w:rFonts w:ascii="Arial" w:hAnsi="Arial" w:cs="Arial"/>
          <w:sz w:val="28"/>
        </w:rPr>
        <w:t>–</w:t>
      </w:r>
      <w:r w:rsidR="00200C11">
        <w:rPr>
          <w:rFonts w:ascii="Arial" w:hAnsi="Arial" w:cs="Arial"/>
          <w:sz w:val="28"/>
        </w:rPr>
        <w:t xml:space="preserve"> </w:t>
      </w:r>
      <w:r w:rsidR="00200C11" w:rsidRPr="00200C11">
        <w:rPr>
          <w:rFonts w:ascii="Arial" w:hAnsi="Arial" w:cs="Arial"/>
          <w:color w:val="4BACC6" w:themeColor="accent5"/>
          <w:sz w:val="28"/>
        </w:rPr>
        <w:t>Vance, Ross, Kyle, Terry</w:t>
      </w:r>
      <w:r w:rsidR="00D800EE" w:rsidRPr="00675207">
        <w:rPr>
          <w:rFonts w:ascii="Arial" w:hAnsi="Arial" w:cs="Arial"/>
          <w:color w:val="4BACC6" w:themeColor="accent5"/>
          <w:sz w:val="28"/>
        </w:rPr>
        <w:br/>
      </w:r>
    </w:p>
    <w:p w14:paraId="74231FAB" w14:textId="53D92571" w:rsidR="0070421C" w:rsidRDefault="0070421C" w:rsidP="0070421C">
      <w:pPr>
        <w:pStyle w:val="ListParagraph"/>
        <w:numPr>
          <w:ilvl w:val="0"/>
          <w:numId w:val="1"/>
        </w:numPr>
        <w:rPr>
          <w:rFonts w:ascii="Arial" w:hAnsi="Arial" w:cs="Arial"/>
          <w:sz w:val="28"/>
        </w:rPr>
      </w:pPr>
      <w:r>
        <w:rPr>
          <w:rFonts w:ascii="Arial" w:hAnsi="Arial" w:cs="Arial"/>
          <w:sz w:val="28"/>
        </w:rPr>
        <w:t xml:space="preserve">Call to the Public for items not on the agenda. Individuals may address the Board on any relevant issue for 5 minutes. At the close of the call to the public, Board members may respond to criticism, ask staff to review </w:t>
      </w:r>
      <w:proofErr w:type="gramStart"/>
      <w:r>
        <w:rPr>
          <w:rFonts w:ascii="Arial" w:hAnsi="Arial" w:cs="Arial"/>
          <w:sz w:val="28"/>
        </w:rPr>
        <w:t>a matter</w:t>
      </w:r>
      <w:proofErr w:type="gramEnd"/>
      <w:r>
        <w:rPr>
          <w:rFonts w:ascii="Arial" w:hAnsi="Arial" w:cs="Arial"/>
          <w:sz w:val="28"/>
        </w:rPr>
        <w:t xml:space="preserve">, or ask that </w:t>
      </w:r>
      <w:proofErr w:type="gramStart"/>
      <w:r>
        <w:rPr>
          <w:rFonts w:ascii="Arial" w:hAnsi="Arial" w:cs="Arial"/>
          <w:sz w:val="28"/>
        </w:rPr>
        <w:t>a matter</w:t>
      </w:r>
      <w:proofErr w:type="gramEnd"/>
      <w:r>
        <w:rPr>
          <w:rFonts w:ascii="Arial" w:hAnsi="Arial" w:cs="Arial"/>
          <w:sz w:val="28"/>
        </w:rPr>
        <w:t xml:space="preserve"> be placed on a future agenda.</w:t>
      </w:r>
      <w:r w:rsidR="00502219">
        <w:rPr>
          <w:rFonts w:ascii="Arial" w:hAnsi="Arial" w:cs="Arial"/>
          <w:sz w:val="28"/>
        </w:rPr>
        <w:br/>
      </w:r>
    </w:p>
    <w:p w14:paraId="74231FAC" w14:textId="1A1FB451" w:rsidR="0070421C" w:rsidRDefault="0070421C" w:rsidP="0070421C">
      <w:pPr>
        <w:pStyle w:val="ListParagraph"/>
        <w:numPr>
          <w:ilvl w:val="0"/>
          <w:numId w:val="1"/>
        </w:numPr>
        <w:rPr>
          <w:rFonts w:ascii="Arial" w:hAnsi="Arial" w:cs="Arial"/>
          <w:sz w:val="28"/>
        </w:rPr>
      </w:pPr>
      <w:r>
        <w:rPr>
          <w:rFonts w:ascii="Arial" w:hAnsi="Arial" w:cs="Arial"/>
          <w:sz w:val="28"/>
        </w:rPr>
        <w:t xml:space="preserve">Approval of </w:t>
      </w:r>
      <w:r w:rsidR="00012309">
        <w:rPr>
          <w:rFonts w:ascii="Arial" w:hAnsi="Arial" w:cs="Arial"/>
          <w:sz w:val="28"/>
        </w:rPr>
        <w:t>February</w:t>
      </w:r>
      <w:r w:rsidR="00087945">
        <w:rPr>
          <w:rFonts w:ascii="Arial" w:hAnsi="Arial" w:cs="Arial"/>
          <w:sz w:val="28"/>
        </w:rPr>
        <w:t xml:space="preserve"> </w:t>
      </w:r>
      <w:r>
        <w:rPr>
          <w:rFonts w:ascii="Arial" w:hAnsi="Arial" w:cs="Arial"/>
          <w:sz w:val="28"/>
        </w:rPr>
        <w:t>minutes</w:t>
      </w:r>
      <w:r w:rsidR="00B4497A">
        <w:rPr>
          <w:rFonts w:ascii="Arial" w:hAnsi="Arial" w:cs="Arial"/>
          <w:sz w:val="28"/>
        </w:rPr>
        <w:t xml:space="preserve"> </w:t>
      </w:r>
      <w:r w:rsidR="00B4497A" w:rsidRPr="007A43FF">
        <w:rPr>
          <w:rFonts w:ascii="Arial" w:hAnsi="Arial" w:cs="Arial"/>
          <w:color w:val="4F81BD" w:themeColor="accent1"/>
          <w:sz w:val="28"/>
        </w:rPr>
        <w:t>–</w:t>
      </w:r>
      <w:r w:rsidR="007B0FA9">
        <w:rPr>
          <w:rFonts w:ascii="Arial" w:hAnsi="Arial" w:cs="Arial"/>
          <w:color w:val="4F81BD" w:themeColor="accent1"/>
          <w:sz w:val="28"/>
        </w:rPr>
        <w:t>-</w:t>
      </w:r>
      <w:r w:rsidR="00292CC8">
        <w:rPr>
          <w:rFonts w:ascii="Arial" w:hAnsi="Arial" w:cs="Arial"/>
          <w:color w:val="4BACC6" w:themeColor="accent5"/>
          <w:sz w:val="28"/>
        </w:rPr>
        <w:t xml:space="preserve"> </w:t>
      </w:r>
      <w:r w:rsidR="00200C11">
        <w:rPr>
          <w:rFonts w:ascii="Arial" w:hAnsi="Arial" w:cs="Arial"/>
          <w:color w:val="4BACC6" w:themeColor="accent5"/>
          <w:sz w:val="28"/>
        </w:rPr>
        <w:t>Kyle motions, Terry seconded. All in favor.</w:t>
      </w:r>
      <w:r w:rsidR="00012309">
        <w:rPr>
          <w:rFonts w:ascii="Arial" w:hAnsi="Arial" w:cs="Arial"/>
          <w:color w:val="4BACC6" w:themeColor="accent5"/>
          <w:sz w:val="28"/>
        </w:rPr>
        <w:br/>
      </w:r>
    </w:p>
    <w:p w14:paraId="590E60CA" w14:textId="44BC5129" w:rsidR="00087945" w:rsidRDefault="0070421C" w:rsidP="0070421C">
      <w:pPr>
        <w:pStyle w:val="ListParagraph"/>
        <w:numPr>
          <w:ilvl w:val="0"/>
          <w:numId w:val="1"/>
        </w:numPr>
        <w:rPr>
          <w:rFonts w:ascii="Arial" w:hAnsi="Arial" w:cs="Arial"/>
          <w:sz w:val="28"/>
        </w:rPr>
      </w:pPr>
      <w:r>
        <w:rPr>
          <w:rFonts w:ascii="Arial" w:hAnsi="Arial" w:cs="Arial"/>
          <w:sz w:val="28"/>
        </w:rPr>
        <w:t>Lake Reports and Water Measurements</w:t>
      </w:r>
    </w:p>
    <w:tbl>
      <w:tblPr>
        <w:tblStyle w:val="TableGrid"/>
        <w:tblW w:w="9774" w:type="dxa"/>
        <w:jc w:val="center"/>
        <w:tblLayout w:type="fixed"/>
        <w:tblLook w:val="04A0" w:firstRow="1" w:lastRow="0" w:firstColumn="1" w:lastColumn="0" w:noHBand="0" w:noVBand="1"/>
      </w:tblPr>
      <w:tblGrid>
        <w:gridCol w:w="1112"/>
        <w:gridCol w:w="652"/>
        <w:gridCol w:w="652"/>
        <w:gridCol w:w="651"/>
        <w:gridCol w:w="651"/>
        <w:gridCol w:w="890"/>
        <w:gridCol w:w="990"/>
        <w:gridCol w:w="720"/>
        <w:gridCol w:w="720"/>
        <w:gridCol w:w="744"/>
        <w:gridCol w:w="642"/>
        <w:gridCol w:w="630"/>
        <w:gridCol w:w="720"/>
      </w:tblGrid>
      <w:tr w:rsidR="00087945" w:rsidRPr="002E3E12" w14:paraId="552EFB36" w14:textId="77777777" w:rsidTr="00F93DC0">
        <w:trPr>
          <w:jc w:val="center"/>
        </w:trPr>
        <w:tc>
          <w:tcPr>
            <w:tcW w:w="1112" w:type="dxa"/>
          </w:tcPr>
          <w:p w14:paraId="1CC8882C"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Daggs</w:t>
            </w:r>
          </w:p>
        </w:tc>
        <w:tc>
          <w:tcPr>
            <w:tcW w:w="652" w:type="dxa"/>
          </w:tcPr>
          <w:p w14:paraId="541CBC3A"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Jan</w:t>
            </w:r>
          </w:p>
        </w:tc>
        <w:tc>
          <w:tcPr>
            <w:tcW w:w="652" w:type="dxa"/>
          </w:tcPr>
          <w:p w14:paraId="6D6DD868"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Feb</w:t>
            </w:r>
          </w:p>
        </w:tc>
        <w:tc>
          <w:tcPr>
            <w:tcW w:w="651" w:type="dxa"/>
          </w:tcPr>
          <w:p w14:paraId="2A13F7BB"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Mar</w:t>
            </w:r>
          </w:p>
        </w:tc>
        <w:tc>
          <w:tcPr>
            <w:tcW w:w="651" w:type="dxa"/>
          </w:tcPr>
          <w:p w14:paraId="5B1394C7"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Apr</w:t>
            </w:r>
          </w:p>
        </w:tc>
        <w:tc>
          <w:tcPr>
            <w:tcW w:w="890" w:type="dxa"/>
          </w:tcPr>
          <w:p w14:paraId="193F79F3"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May</w:t>
            </w:r>
          </w:p>
        </w:tc>
        <w:tc>
          <w:tcPr>
            <w:tcW w:w="990" w:type="dxa"/>
          </w:tcPr>
          <w:p w14:paraId="33362915"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Jun</w:t>
            </w:r>
          </w:p>
        </w:tc>
        <w:tc>
          <w:tcPr>
            <w:tcW w:w="720" w:type="dxa"/>
          </w:tcPr>
          <w:p w14:paraId="3FD2E13F"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Jul</w:t>
            </w:r>
          </w:p>
        </w:tc>
        <w:tc>
          <w:tcPr>
            <w:tcW w:w="720" w:type="dxa"/>
          </w:tcPr>
          <w:p w14:paraId="181806D4"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Aug</w:t>
            </w:r>
          </w:p>
        </w:tc>
        <w:tc>
          <w:tcPr>
            <w:tcW w:w="744" w:type="dxa"/>
          </w:tcPr>
          <w:p w14:paraId="6CCABDCB" w14:textId="77777777" w:rsidR="00087945" w:rsidRPr="00900996" w:rsidRDefault="00087945" w:rsidP="00F93DC0">
            <w:pPr>
              <w:jc w:val="center"/>
              <w:rPr>
                <w:rFonts w:ascii="Arial" w:hAnsi="Arial" w:cs="Arial"/>
                <w:sz w:val="23"/>
                <w:szCs w:val="23"/>
              </w:rPr>
            </w:pPr>
            <w:r w:rsidRPr="00900996">
              <w:rPr>
                <w:rFonts w:ascii="Arial" w:hAnsi="Arial" w:cs="Arial"/>
                <w:sz w:val="23"/>
                <w:szCs w:val="23"/>
              </w:rPr>
              <w:t>Sep</w:t>
            </w:r>
          </w:p>
        </w:tc>
        <w:tc>
          <w:tcPr>
            <w:tcW w:w="642" w:type="dxa"/>
          </w:tcPr>
          <w:p w14:paraId="38DFF93A"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Oct</w:t>
            </w:r>
          </w:p>
        </w:tc>
        <w:tc>
          <w:tcPr>
            <w:tcW w:w="630" w:type="dxa"/>
          </w:tcPr>
          <w:p w14:paraId="0368EFE1"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Nov</w:t>
            </w:r>
          </w:p>
        </w:tc>
        <w:tc>
          <w:tcPr>
            <w:tcW w:w="720" w:type="dxa"/>
          </w:tcPr>
          <w:p w14:paraId="6BC73AFD" w14:textId="77777777" w:rsidR="00087945" w:rsidRPr="002E3E12" w:rsidRDefault="00087945" w:rsidP="00F93DC0">
            <w:pPr>
              <w:jc w:val="center"/>
              <w:rPr>
                <w:rFonts w:ascii="Arial" w:hAnsi="Arial" w:cs="Arial"/>
                <w:sz w:val="23"/>
                <w:szCs w:val="23"/>
              </w:rPr>
            </w:pPr>
            <w:r w:rsidRPr="002E3E12">
              <w:rPr>
                <w:rFonts w:ascii="Arial" w:hAnsi="Arial" w:cs="Arial"/>
                <w:sz w:val="23"/>
                <w:szCs w:val="23"/>
              </w:rPr>
              <w:t>Dec</w:t>
            </w:r>
          </w:p>
        </w:tc>
      </w:tr>
      <w:tr w:rsidR="00087945" w:rsidRPr="002E3E12" w14:paraId="35C00DBD" w14:textId="77777777" w:rsidTr="00F93DC0">
        <w:trPr>
          <w:jc w:val="center"/>
        </w:trPr>
        <w:tc>
          <w:tcPr>
            <w:tcW w:w="1112" w:type="dxa"/>
          </w:tcPr>
          <w:p w14:paraId="066837D6" w14:textId="77777777" w:rsidR="00087945" w:rsidRPr="00292CC8" w:rsidRDefault="00087945" w:rsidP="00F93DC0">
            <w:pPr>
              <w:jc w:val="center"/>
              <w:rPr>
                <w:rFonts w:ascii="Arial" w:hAnsi="Arial" w:cs="Arial"/>
                <w:color w:val="000000" w:themeColor="text1"/>
                <w:sz w:val="23"/>
                <w:szCs w:val="23"/>
              </w:rPr>
            </w:pPr>
            <w:r w:rsidRPr="00292CC8">
              <w:rPr>
                <w:rFonts w:ascii="Arial" w:hAnsi="Arial" w:cs="Arial"/>
                <w:color w:val="000000" w:themeColor="text1"/>
                <w:sz w:val="23"/>
                <w:szCs w:val="23"/>
              </w:rPr>
              <w:t>Depth (ft)</w:t>
            </w:r>
          </w:p>
        </w:tc>
        <w:tc>
          <w:tcPr>
            <w:tcW w:w="652" w:type="dxa"/>
          </w:tcPr>
          <w:p w14:paraId="6732D1D3" w14:textId="43A7B70C" w:rsidR="00087945" w:rsidRPr="00292CC8" w:rsidRDefault="00A104E7" w:rsidP="00F93DC0">
            <w:pPr>
              <w:jc w:val="center"/>
              <w:rPr>
                <w:rFonts w:ascii="Arial" w:hAnsi="Arial" w:cs="Arial"/>
                <w:color w:val="000000" w:themeColor="text1"/>
                <w:sz w:val="23"/>
                <w:szCs w:val="23"/>
              </w:rPr>
            </w:pPr>
            <w:r w:rsidRPr="00292CC8">
              <w:rPr>
                <w:rFonts w:ascii="Arial" w:hAnsi="Arial" w:cs="Arial"/>
                <w:color w:val="000000" w:themeColor="text1"/>
                <w:sz w:val="23"/>
                <w:szCs w:val="23"/>
              </w:rPr>
              <w:t>27</w:t>
            </w:r>
          </w:p>
        </w:tc>
        <w:tc>
          <w:tcPr>
            <w:tcW w:w="652" w:type="dxa"/>
          </w:tcPr>
          <w:p w14:paraId="23A877A0" w14:textId="15AA3D27" w:rsidR="00F30D68" w:rsidRPr="00012309" w:rsidRDefault="00F30D68" w:rsidP="00F30D68">
            <w:pPr>
              <w:jc w:val="center"/>
              <w:rPr>
                <w:rFonts w:ascii="Arial" w:hAnsi="Arial" w:cs="Arial"/>
                <w:color w:val="000000" w:themeColor="text1"/>
                <w:sz w:val="23"/>
                <w:szCs w:val="23"/>
              </w:rPr>
            </w:pPr>
            <w:r w:rsidRPr="00200C11">
              <w:rPr>
                <w:rFonts w:ascii="Arial" w:hAnsi="Arial" w:cs="Arial"/>
                <w:color w:val="000000" w:themeColor="text1"/>
                <w:sz w:val="16"/>
                <w:szCs w:val="16"/>
              </w:rPr>
              <w:t>28.75</w:t>
            </w:r>
          </w:p>
        </w:tc>
        <w:tc>
          <w:tcPr>
            <w:tcW w:w="651" w:type="dxa"/>
          </w:tcPr>
          <w:p w14:paraId="11020527" w14:textId="17044E01" w:rsidR="00087945" w:rsidRPr="00A104E7" w:rsidRDefault="00200C11" w:rsidP="00F93DC0">
            <w:pPr>
              <w:jc w:val="center"/>
              <w:rPr>
                <w:rFonts w:ascii="Arial" w:hAnsi="Arial" w:cs="Arial"/>
                <w:color w:val="4BACC6" w:themeColor="accent5"/>
                <w:sz w:val="23"/>
                <w:szCs w:val="23"/>
              </w:rPr>
            </w:pPr>
            <w:r w:rsidRPr="00200C11">
              <w:rPr>
                <w:rFonts w:ascii="Arial" w:hAnsi="Arial" w:cs="Arial"/>
                <w:color w:val="4BACC6" w:themeColor="accent5"/>
              </w:rPr>
              <w:t>30.5</w:t>
            </w:r>
          </w:p>
        </w:tc>
        <w:tc>
          <w:tcPr>
            <w:tcW w:w="651" w:type="dxa"/>
          </w:tcPr>
          <w:p w14:paraId="158C5C59" w14:textId="791D08FA" w:rsidR="00087945" w:rsidRPr="00A104E7" w:rsidRDefault="00087945" w:rsidP="00F93DC0">
            <w:pPr>
              <w:jc w:val="center"/>
              <w:rPr>
                <w:rFonts w:ascii="Arial" w:hAnsi="Arial" w:cs="Arial"/>
                <w:color w:val="4BACC6" w:themeColor="accent5"/>
                <w:sz w:val="23"/>
                <w:szCs w:val="23"/>
              </w:rPr>
            </w:pPr>
          </w:p>
        </w:tc>
        <w:tc>
          <w:tcPr>
            <w:tcW w:w="890" w:type="dxa"/>
          </w:tcPr>
          <w:p w14:paraId="44BF7821" w14:textId="56BF0483" w:rsidR="00087945" w:rsidRPr="00A104E7" w:rsidRDefault="00087945" w:rsidP="00F93DC0">
            <w:pPr>
              <w:jc w:val="center"/>
              <w:rPr>
                <w:rFonts w:ascii="Arial" w:hAnsi="Arial" w:cs="Arial"/>
                <w:color w:val="4BACC6" w:themeColor="accent5"/>
                <w:sz w:val="23"/>
                <w:szCs w:val="23"/>
              </w:rPr>
            </w:pPr>
          </w:p>
        </w:tc>
        <w:tc>
          <w:tcPr>
            <w:tcW w:w="990" w:type="dxa"/>
          </w:tcPr>
          <w:p w14:paraId="007073DE" w14:textId="053ED6B1" w:rsidR="00087945" w:rsidRPr="00A104E7" w:rsidRDefault="00087945" w:rsidP="00F93DC0">
            <w:pPr>
              <w:jc w:val="center"/>
              <w:rPr>
                <w:rFonts w:ascii="Arial" w:hAnsi="Arial" w:cs="Arial"/>
                <w:color w:val="4BACC6" w:themeColor="accent5"/>
                <w:sz w:val="23"/>
                <w:szCs w:val="23"/>
              </w:rPr>
            </w:pPr>
          </w:p>
        </w:tc>
        <w:tc>
          <w:tcPr>
            <w:tcW w:w="720" w:type="dxa"/>
          </w:tcPr>
          <w:p w14:paraId="7519B202" w14:textId="318CE520" w:rsidR="00087945" w:rsidRPr="00A104E7" w:rsidRDefault="00087945" w:rsidP="00F93DC0">
            <w:pPr>
              <w:jc w:val="center"/>
              <w:rPr>
                <w:rFonts w:ascii="Arial" w:hAnsi="Arial" w:cs="Arial"/>
                <w:color w:val="4BACC6" w:themeColor="accent5"/>
                <w:sz w:val="23"/>
                <w:szCs w:val="23"/>
              </w:rPr>
            </w:pPr>
          </w:p>
        </w:tc>
        <w:tc>
          <w:tcPr>
            <w:tcW w:w="720" w:type="dxa"/>
          </w:tcPr>
          <w:p w14:paraId="75CEF6ED" w14:textId="0ACB3A6C" w:rsidR="00087945" w:rsidRPr="00A104E7" w:rsidRDefault="00087945" w:rsidP="00F93DC0">
            <w:pPr>
              <w:jc w:val="center"/>
              <w:rPr>
                <w:rFonts w:ascii="Arial" w:hAnsi="Arial" w:cs="Arial"/>
                <w:color w:val="4BACC6" w:themeColor="accent5"/>
                <w:sz w:val="23"/>
                <w:szCs w:val="23"/>
              </w:rPr>
            </w:pPr>
          </w:p>
        </w:tc>
        <w:tc>
          <w:tcPr>
            <w:tcW w:w="744" w:type="dxa"/>
          </w:tcPr>
          <w:p w14:paraId="1FE3E5C0" w14:textId="0F6E053A" w:rsidR="00087945" w:rsidRPr="00A104E7" w:rsidRDefault="00087945" w:rsidP="00F93DC0">
            <w:pPr>
              <w:jc w:val="center"/>
              <w:rPr>
                <w:rFonts w:ascii="Arial" w:hAnsi="Arial" w:cs="Arial"/>
                <w:color w:val="4BACC6" w:themeColor="accent5"/>
                <w:sz w:val="23"/>
                <w:szCs w:val="23"/>
              </w:rPr>
            </w:pPr>
          </w:p>
        </w:tc>
        <w:tc>
          <w:tcPr>
            <w:tcW w:w="642" w:type="dxa"/>
          </w:tcPr>
          <w:p w14:paraId="04F1AFC6" w14:textId="1115E139" w:rsidR="00087945" w:rsidRPr="00A104E7" w:rsidRDefault="00087945" w:rsidP="00F93DC0">
            <w:pPr>
              <w:jc w:val="center"/>
              <w:rPr>
                <w:rFonts w:ascii="Arial" w:hAnsi="Arial" w:cs="Arial"/>
                <w:color w:val="4BACC6" w:themeColor="accent5"/>
                <w:sz w:val="16"/>
                <w:szCs w:val="16"/>
              </w:rPr>
            </w:pPr>
          </w:p>
        </w:tc>
        <w:tc>
          <w:tcPr>
            <w:tcW w:w="630" w:type="dxa"/>
          </w:tcPr>
          <w:p w14:paraId="46F0FB2C" w14:textId="6EE98EBD" w:rsidR="00087945" w:rsidRPr="00A104E7" w:rsidRDefault="00087945" w:rsidP="00F93DC0">
            <w:pPr>
              <w:jc w:val="center"/>
              <w:rPr>
                <w:rFonts w:ascii="Arial" w:hAnsi="Arial" w:cs="Arial"/>
                <w:color w:val="4BACC6" w:themeColor="accent5"/>
                <w:sz w:val="16"/>
                <w:szCs w:val="16"/>
              </w:rPr>
            </w:pPr>
          </w:p>
        </w:tc>
        <w:tc>
          <w:tcPr>
            <w:tcW w:w="720" w:type="dxa"/>
          </w:tcPr>
          <w:p w14:paraId="25E0A253"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50884211" w14:textId="77777777" w:rsidTr="00F93DC0">
        <w:trPr>
          <w:jc w:val="center"/>
        </w:trPr>
        <w:tc>
          <w:tcPr>
            <w:tcW w:w="1112" w:type="dxa"/>
          </w:tcPr>
          <w:p w14:paraId="23DBDF5B" w14:textId="77777777" w:rsidR="00087945" w:rsidRPr="00292CC8" w:rsidRDefault="00087945" w:rsidP="00F93DC0">
            <w:pPr>
              <w:jc w:val="center"/>
              <w:rPr>
                <w:rFonts w:ascii="Arial" w:hAnsi="Arial" w:cs="Arial"/>
                <w:color w:val="000000" w:themeColor="text1"/>
                <w:sz w:val="23"/>
                <w:szCs w:val="23"/>
              </w:rPr>
            </w:pPr>
            <w:r w:rsidRPr="00292CC8">
              <w:rPr>
                <w:rFonts w:ascii="Arial" w:hAnsi="Arial" w:cs="Arial"/>
                <w:color w:val="000000" w:themeColor="text1"/>
                <w:sz w:val="23"/>
                <w:szCs w:val="23"/>
              </w:rPr>
              <w:t>Leak (</w:t>
            </w:r>
            <w:proofErr w:type="spellStart"/>
            <w:r w:rsidRPr="00292CC8">
              <w:rPr>
                <w:rFonts w:ascii="Arial" w:hAnsi="Arial" w:cs="Arial"/>
                <w:color w:val="000000" w:themeColor="text1"/>
                <w:sz w:val="23"/>
                <w:szCs w:val="23"/>
              </w:rPr>
              <w:t>gpm</w:t>
            </w:r>
            <w:proofErr w:type="spellEnd"/>
            <w:r w:rsidRPr="00292CC8">
              <w:rPr>
                <w:rFonts w:ascii="Arial" w:hAnsi="Arial" w:cs="Arial"/>
                <w:color w:val="000000" w:themeColor="text1"/>
                <w:sz w:val="23"/>
                <w:szCs w:val="23"/>
              </w:rPr>
              <w:t>)</w:t>
            </w:r>
          </w:p>
        </w:tc>
        <w:tc>
          <w:tcPr>
            <w:tcW w:w="652" w:type="dxa"/>
          </w:tcPr>
          <w:p w14:paraId="45147BC7" w14:textId="142613A4" w:rsidR="00087945" w:rsidRPr="00292CC8" w:rsidRDefault="00A104E7" w:rsidP="00F93DC0">
            <w:pPr>
              <w:jc w:val="center"/>
              <w:rPr>
                <w:rFonts w:ascii="Arial" w:hAnsi="Arial" w:cs="Arial"/>
                <w:color w:val="000000" w:themeColor="text1"/>
                <w:sz w:val="23"/>
                <w:szCs w:val="23"/>
              </w:rPr>
            </w:pPr>
            <w:r w:rsidRPr="00292CC8">
              <w:rPr>
                <w:rFonts w:ascii="Arial" w:hAnsi="Arial" w:cs="Arial"/>
                <w:color w:val="000000" w:themeColor="text1"/>
                <w:sz w:val="23"/>
                <w:szCs w:val="23"/>
              </w:rPr>
              <w:t>0</w:t>
            </w:r>
          </w:p>
        </w:tc>
        <w:tc>
          <w:tcPr>
            <w:tcW w:w="652" w:type="dxa"/>
          </w:tcPr>
          <w:p w14:paraId="3DDD5357" w14:textId="3EF8AC8D" w:rsidR="00087945" w:rsidRPr="00012309" w:rsidRDefault="00F30D68" w:rsidP="00F93DC0">
            <w:pPr>
              <w:jc w:val="center"/>
              <w:rPr>
                <w:rFonts w:ascii="Arial" w:hAnsi="Arial" w:cs="Arial"/>
                <w:color w:val="000000" w:themeColor="text1"/>
                <w:sz w:val="23"/>
                <w:szCs w:val="23"/>
              </w:rPr>
            </w:pPr>
            <w:r w:rsidRPr="00012309">
              <w:rPr>
                <w:rFonts w:ascii="Arial" w:hAnsi="Arial" w:cs="Arial"/>
                <w:color w:val="000000" w:themeColor="text1"/>
                <w:sz w:val="23"/>
                <w:szCs w:val="23"/>
              </w:rPr>
              <w:t>0</w:t>
            </w:r>
          </w:p>
        </w:tc>
        <w:tc>
          <w:tcPr>
            <w:tcW w:w="651" w:type="dxa"/>
          </w:tcPr>
          <w:p w14:paraId="6ED30679" w14:textId="1B313E9A" w:rsidR="00087945" w:rsidRPr="00A104E7" w:rsidRDefault="00200C11" w:rsidP="00F93DC0">
            <w:pPr>
              <w:jc w:val="center"/>
              <w:rPr>
                <w:rFonts w:ascii="Arial" w:hAnsi="Arial" w:cs="Arial"/>
                <w:color w:val="4BACC6" w:themeColor="accent5"/>
                <w:sz w:val="23"/>
                <w:szCs w:val="23"/>
              </w:rPr>
            </w:pPr>
            <w:r>
              <w:rPr>
                <w:rFonts w:ascii="Arial" w:hAnsi="Arial" w:cs="Arial"/>
                <w:color w:val="4BACC6" w:themeColor="accent5"/>
                <w:sz w:val="23"/>
                <w:szCs w:val="23"/>
              </w:rPr>
              <w:t>0</w:t>
            </w:r>
          </w:p>
        </w:tc>
        <w:tc>
          <w:tcPr>
            <w:tcW w:w="651" w:type="dxa"/>
          </w:tcPr>
          <w:p w14:paraId="30AC2FF1" w14:textId="13116FD6" w:rsidR="00087945" w:rsidRPr="00A104E7" w:rsidRDefault="00087945" w:rsidP="00F93DC0">
            <w:pPr>
              <w:jc w:val="center"/>
              <w:rPr>
                <w:rFonts w:ascii="Arial" w:hAnsi="Arial" w:cs="Arial"/>
                <w:color w:val="4BACC6" w:themeColor="accent5"/>
                <w:sz w:val="23"/>
                <w:szCs w:val="23"/>
              </w:rPr>
            </w:pPr>
          </w:p>
        </w:tc>
        <w:tc>
          <w:tcPr>
            <w:tcW w:w="890" w:type="dxa"/>
          </w:tcPr>
          <w:p w14:paraId="58B7FE40" w14:textId="1202DE28" w:rsidR="00087945" w:rsidRPr="00A104E7" w:rsidRDefault="00087945" w:rsidP="00F93DC0">
            <w:pPr>
              <w:jc w:val="center"/>
              <w:rPr>
                <w:rFonts w:ascii="Arial" w:hAnsi="Arial" w:cs="Arial"/>
                <w:color w:val="4BACC6" w:themeColor="accent5"/>
                <w:sz w:val="23"/>
                <w:szCs w:val="23"/>
              </w:rPr>
            </w:pPr>
          </w:p>
        </w:tc>
        <w:tc>
          <w:tcPr>
            <w:tcW w:w="990" w:type="dxa"/>
          </w:tcPr>
          <w:p w14:paraId="25A1C4F4" w14:textId="79461E3C" w:rsidR="00087945" w:rsidRPr="00A104E7" w:rsidRDefault="00087945" w:rsidP="00F93DC0">
            <w:pPr>
              <w:jc w:val="center"/>
              <w:rPr>
                <w:rFonts w:ascii="Arial" w:hAnsi="Arial" w:cs="Arial"/>
                <w:color w:val="4BACC6" w:themeColor="accent5"/>
                <w:sz w:val="23"/>
                <w:szCs w:val="23"/>
              </w:rPr>
            </w:pPr>
          </w:p>
        </w:tc>
        <w:tc>
          <w:tcPr>
            <w:tcW w:w="720" w:type="dxa"/>
          </w:tcPr>
          <w:p w14:paraId="4A0D871A" w14:textId="0E94B08F" w:rsidR="00087945" w:rsidRPr="00A104E7" w:rsidRDefault="00087945" w:rsidP="00F93DC0">
            <w:pPr>
              <w:jc w:val="center"/>
              <w:rPr>
                <w:rFonts w:ascii="Arial" w:hAnsi="Arial" w:cs="Arial"/>
                <w:color w:val="4BACC6" w:themeColor="accent5"/>
                <w:sz w:val="23"/>
                <w:szCs w:val="23"/>
              </w:rPr>
            </w:pPr>
          </w:p>
        </w:tc>
        <w:tc>
          <w:tcPr>
            <w:tcW w:w="720" w:type="dxa"/>
          </w:tcPr>
          <w:p w14:paraId="0404CEB6" w14:textId="5712FD85" w:rsidR="00087945" w:rsidRPr="00A104E7" w:rsidRDefault="00087945" w:rsidP="00F93DC0">
            <w:pPr>
              <w:jc w:val="center"/>
              <w:rPr>
                <w:rFonts w:ascii="Arial" w:hAnsi="Arial" w:cs="Arial"/>
                <w:color w:val="4BACC6" w:themeColor="accent5"/>
                <w:sz w:val="23"/>
                <w:szCs w:val="23"/>
              </w:rPr>
            </w:pPr>
          </w:p>
        </w:tc>
        <w:tc>
          <w:tcPr>
            <w:tcW w:w="744" w:type="dxa"/>
          </w:tcPr>
          <w:p w14:paraId="477ABC90" w14:textId="642769CE" w:rsidR="00087945" w:rsidRPr="00A104E7" w:rsidRDefault="00087945" w:rsidP="00F93DC0">
            <w:pPr>
              <w:jc w:val="center"/>
              <w:rPr>
                <w:rFonts w:ascii="Arial" w:hAnsi="Arial" w:cs="Arial"/>
                <w:color w:val="4BACC6" w:themeColor="accent5"/>
                <w:sz w:val="23"/>
                <w:szCs w:val="23"/>
              </w:rPr>
            </w:pPr>
          </w:p>
        </w:tc>
        <w:tc>
          <w:tcPr>
            <w:tcW w:w="642" w:type="dxa"/>
          </w:tcPr>
          <w:p w14:paraId="4AA0ACBD" w14:textId="5B4794E1" w:rsidR="00087945" w:rsidRPr="00A104E7" w:rsidRDefault="00087945" w:rsidP="00F93DC0">
            <w:pPr>
              <w:jc w:val="center"/>
              <w:rPr>
                <w:rFonts w:ascii="Arial" w:hAnsi="Arial" w:cs="Arial"/>
                <w:color w:val="4BACC6" w:themeColor="accent5"/>
                <w:sz w:val="23"/>
                <w:szCs w:val="23"/>
              </w:rPr>
            </w:pPr>
          </w:p>
        </w:tc>
        <w:tc>
          <w:tcPr>
            <w:tcW w:w="630" w:type="dxa"/>
          </w:tcPr>
          <w:p w14:paraId="110FB2FE" w14:textId="5C8E545E" w:rsidR="00087945" w:rsidRPr="00A104E7" w:rsidRDefault="00087945" w:rsidP="00F93DC0">
            <w:pPr>
              <w:jc w:val="center"/>
              <w:rPr>
                <w:rFonts w:ascii="Arial" w:hAnsi="Arial" w:cs="Arial"/>
                <w:color w:val="4BACC6" w:themeColor="accent5"/>
                <w:sz w:val="23"/>
                <w:szCs w:val="23"/>
              </w:rPr>
            </w:pPr>
          </w:p>
        </w:tc>
        <w:tc>
          <w:tcPr>
            <w:tcW w:w="720" w:type="dxa"/>
          </w:tcPr>
          <w:p w14:paraId="22527611" w14:textId="77777777" w:rsidR="00087945" w:rsidRPr="00A104E7" w:rsidRDefault="00087945" w:rsidP="00F93DC0">
            <w:pPr>
              <w:jc w:val="center"/>
              <w:rPr>
                <w:rFonts w:ascii="Arial" w:hAnsi="Arial" w:cs="Arial"/>
                <w:color w:val="4BACC6" w:themeColor="accent5"/>
                <w:sz w:val="23"/>
                <w:szCs w:val="23"/>
              </w:rPr>
            </w:pPr>
          </w:p>
        </w:tc>
      </w:tr>
      <w:tr w:rsidR="007B0FA9" w:rsidRPr="002E3E12" w14:paraId="4DBD5348" w14:textId="77777777" w:rsidTr="00F93DC0">
        <w:trPr>
          <w:jc w:val="center"/>
        </w:trPr>
        <w:tc>
          <w:tcPr>
            <w:tcW w:w="1112" w:type="dxa"/>
          </w:tcPr>
          <w:p w14:paraId="165B627E" w14:textId="331CBDC6" w:rsidR="007B0FA9" w:rsidRPr="00292CC8" w:rsidRDefault="007B0FA9" w:rsidP="007B0FA9">
            <w:pPr>
              <w:jc w:val="center"/>
              <w:rPr>
                <w:rFonts w:ascii="Arial" w:hAnsi="Arial" w:cs="Arial"/>
                <w:color w:val="000000" w:themeColor="text1"/>
                <w:sz w:val="23"/>
                <w:szCs w:val="23"/>
              </w:rPr>
            </w:pPr>
            <w:r w:rsidRPr="00292CC8">
              <w:rPr>
                <w:rFonts w:ascii="Arial" w:hAnsi="Arial" w:cs="Arial"/>
                <w:color w:val="000000" w:themeColor="text1"/>
                <w:sz w:val="23"/>
                <w:szCs w:val="23"/>
              </w:rPr>
              <w:t>2025</w:t>
            </w:r>
          </w:p>
        </w:tc>
        <w:tc>
          <w:tcPr>
            <w:tcW w:w="652" w:type="dxa"/>
          </w:tcPr>
          <w:p w14:paraId="4ADE26DB" w14:textId="48ACDC1B" w:rsidR="007B0FA9" w:rsidRPr="00292CC8" w:rsidRDefault="007B0FA9" w:rsidP="007B0FA9">
            <w:pPr>
              <w:jc w:val="center"/>
              <w:rPr>
                <w:rFonts w:ascii="Arial" w:hAnsi="Arial" w:cs="Arial"/>
                <w:color w:val="000000" w:themeColor="text1"/>
                <w:sz w:val="24"/>
                <w:szCs w:val="24"/>
              </w:rPr>
            </w:pPr>
            <w:r w:rsidRPr="00292CC8">
              <w:rPr>
                <w:rFonts w:ascii="Arial" w:hAnsi="Arial" w:cs="Arial"/>
                <w:color w:val="000000" w:themeColor="text1"/>
                <w:sz w:val="24"/>
                <w:szCs w:val="24"/>
              </w:rPr>
              <w:t>25</w:t>
            </w:r>
          </w:p>
        </w:tc>
        <w:tc>
          <w:tcPr>
            <w:tcW w:w="652" w:type="dxa"/>
          </w:tcPr>
          <w:p w14:paraId="47858A68" w14:textId="2A84D279" w:rsidR="007B0FA9" w:rsidRPr="00012309" w:rsidRDefault="007B0FA9" w:rsidP="007B0FA9">
            <w:pPr>
              <w:jc w:val="center"/>
              <w:rPr>
                <w:rFonts w:ascii="Arial" w:hAnsi="Arial" w:cs="Arial"/>
                <w:color w:val="000000" w:themeColor="text1"/>
                <w:sz w:val="24"/>
                <w:szCs w:val="24"/>
              </w:rPr>
            </w:pPr>
            <w:r w:rsidRPr="00012309">
              <w:rPr>
                <w:rFonts w:ascii="Arial" w:hAnsi="Arial" w:cs="Arial"/>
                <w:color w:val="000000" w:themeColor="text1"/>
                <w:sz w:val="24"/>
                <w:szCs w:val="24"/>
              </w:rPr>
              <w:t>27</w:t>
            </w:r>
          </w:p>
        </w:tc>
        <w:tc>
          <w:tcPr>
            <w:tcW w:w="651" w:type="dxa"/>
          </w:tcPr>
          <w:p w14:paraId="691B925E" w14:textId="448B3D8E" w:rsidR="007B0FA9" w:rsidRPr="007B0FA9" w:rsidRDefault="007B0FA9" w:rsidP="007B0FA9">
            <w:pPr>
              <w:jc w:val="center"/>
              <w:rPr>
                <w:rFonts w:ascii="Arial" w:hAnsi="Arial" w:cs="Arial"/>
                <w:sz w:val="24"/>
                <w:szCs w:val="24"/>
              </w:rPr>
            </w:pPr>
            <w:r w:rsidRPr="007B0FA9">
              <w:rPr>
                <w:rFonts w:ascii="Arial" w:hAnsi="Arial" w:cs="Arial"/>
                <w:sz w:val="24"/>
                <w:szCs w:val="24"/>
              </w:rPr>
              <w:t>28</w:t>
            </w:r>
          </w:p>
        </w:tc>
        <w:tc>
          <w:tcPr>
            <w:tcW w:w="651" w:type="dxa"/>
          </w:tcPr>
          <w:p w14:paraId="61CB1123" w14:textId="2CC54302" w:rsidR="007B0FA9" w:rsidRPr="007B0FA9" w:rsidRDefault="007B0FA9" w:rsidP="007B0FA9">
            <w:pPr>
              <w:jc w:val="center"/>
              <w:rPr>
                <w:rFonts w:ascii="Arial" w:hAnsi="Arial" w:cs="Arial"/>
                <w:sz w:val="24"/>
                <w:szCs w:val="24"/>
              </w:rPr>
            </w:pPr>
            <w:r w:rsidRPr="007B0FA9">
              <w:rPr>
                <w:rFonts w:ascii="Arial" w:hAnsi="Arial" w:cs="Arial"/>
              </w:rPr>
              <w:t>29.6</w:t>
            </w:r>
          </w:p>
        </w:tc>
        <w:tc>
          <w:tcPr>
            <w:tcW w:w="890" w:type="dxa"/>
          </w:tcPr>
          <w:p w14:paraId="465D689F" w14:textId="26A87613" w:rsidR="007B0FA9" w:rsidRPr="007B0FA9" w:rsidRDefault="007B0FA9" w:rsidP="007B0FA9">
            <w:pPr>
              <w:jc w:val="center"/>
              <w:rPr>
                <w:rFonts w:ascii="Arial" w:hAnsi="Arial" w:cs="Arial"/>
                <w:sz w:val="24"/>
                <w:szCs w:val="24"/>
              </w:rPr>
            </w:pPr>
            <w:r w:rsidRPr="007B0FA9">
              <w:rPr>
                <w:rFonts w:ascii="Arial" w:hAnsi="Arial" w:cs="Arial"/>
                <w:sz w:val="24"/>
                <w:szCs w:val="24"/>
              </w:rPr>
              <w:t>29.4</w:t>
            </w:r>
          </w:p>
        </w:tc>
        <w:tc>
          <w:tcPr>
            <w:tcW w:w="990" w:type="dxa"/>
          </w:tcPr>
          <w:p w14:paraId="08836DBD" w14:textId="27C68248" w:rsidR="007B0FA9" w:rsidRPr="007B0FA9" w:rsidRDefault="007B0FA9" w:rsidP="007B0FA9">
            <w:pPr>
              <w:jc w:val="center"/>
              <w:rPr>
                <w:rFonts w:ascii="Arial" w:hAnsi="Arial" w:cs="Arial"/>
                <w:sz w:val="24"/>
                <w:szCs w:val="24"/>
              </w:rPr>
            </w:pPr>
            <w:r w:rsidRPr="007B0FA9">
              <w:rPr>
                <w:rFonts w:ascii="Arial" w:hAnsi="Arial" w:cs="Arial"/>
                <w:sz w:val="24"/>
                <w:szCs w:val="24"/>
              </w:rPr>
              <w:t>29</w:t>
            </w:r>
          </w:p>
        </w:tc>
        <w:tc>
          <w:tcPr>
            <w:tcW w:w="720" w:type="dxa"/>
          </w:tcPr>
          <w:p w14:paraId="35159433" w14:textId="0580D3A9" w:rsidR="007B0FA9" w:rsidRPr="007B0FA9" w:rsidRDefault="007B0FA9" w:rsidP="007B0FA9">
            <w:pPr>
              <w:jc w:val="center"/>
              <w:rPr>
                <w:rFonts w:ascii="Arial" w:hAnsi="Arial" w:cs="Arial"/>
                <w:sz w:val="24"/>
                <w:szCs w:val="24"/>
              </w:rPr>
            </w:pPr>
            <w:r w:rsidRPr="007B0FA9">
              <w:rPr>
                <w:rFonts w:ascii="Arial" w:hAnsi="Arial" w:cs="Arial"/>
                <w:sz w:val="24"/>
                <w:szCs w:val="24"/>
              </w:rPr>
              <w:t>28.5</w:t>
            </w:r>
          </w:p>
        </w:tc>
        <w:tc>
          <w:tcPr>
            <w:tcW w:w="720" w:type="dxa"/>
          </w:tcPr>
          <w:p w14:paraId="17E32645" w14:textId="3A44A328" w:rsidR="007B0FA9" w:rsidRPr="007B0FA9" w:rsidRDefault="007B0FA9" w:rsidP="007B0FA9">
            <w:pPr>
              <w:jc w:val="center"/>
              <w:rPr>
                <w:rFonts w:ascii="Arial" w:hAnsi="Arial" w:cs="Arial"/>
                <w:sz w:val="24"/>
                <w:szCs w:val="24"/>
              </w:rPr>
            </w:pPr>
            <w:r w:rsidRPr="007B0FA9">
              <w:rPr>
                <w:rFonts w:ascii="Arial" w:hAnsi="Arial" w:cs="Arial"/>
                <w:sz w:val="20"/>
                <w:szCs w:val="20"/>
              </w:rPr>
              <w:t>27.75</w:t>
            </w:r>
          </w:p>
        </w:tc>
        <w:tc>
          <w:tcPr>
            <w:tcW w:w="744" w:type="dxa"/>
          </w:tcPr>
          <w:p w14:paraId="003FF252" w14:textId="7634082D" w:rsidR="007B0FA9" w:rsidRPr="007B0FA9" w:rsidRDefault="007B0FA9" w:rsidP="007B0FA9">
            <w:pPr>
              <w:jc w:val="center"/>
              <w:rPr>
                <w:rFonts w:ascii="Arial" w:hAnsi="Arial" w:cs="Arial"/>
                <w:sz w:val="24"/>
                <w:szCs w:val="24"/>
              </w:rPr>
            </w:pPr>
            <w:r w:rsidRPr="007B0FA9">
              <w:rPr>
                <w:rFonts w:ascii="Arial" w:hAnsi="Arial" w:cs="Arial"/>
                <w:sz w:val="24"/>
                <w:szCs w:val="24"/>
              </w:rPr>
              <w:t>26</w:t>
            </w:r>
          </w:p>
        </w:tc>
        <w:tc>
          <w:tcPr>
            <w:tcW w:w="642" w:type="dxa"/>
          </w:tcPr>
          <w:p w14:paraId="303FF1AE" w14:textId="452A8D99" w:rsidR="007B0FA9" w:rsidRPr="007B0FA9" w:rsidRDefault="007B0FA9" w:rsidP="007B0FA9">
            <w:pPr>
              <w:jc w:val="center"/>
              <w:rPr>
                <w:rFonts w:ascii="Arial" w:hAnsi="Arial" w:cs="Arial"/>
                <w:sz w:val="21"/>
                <w:szCs w:val="21"/>
              </w:rPr>
            </w:pPr>
            <w:r w:rsidRPr="007B0FA9">
              <w:rPr>
                <w:rFonts w:ascii="Arial" w:hAnsi="Arial" w:cs="Arial"/>
                <w:sz w:val="16"/>
                <w:szCs w:val="16"/>
              </w:rPr>
              <w:t>21.75</w:t>
            </w:r>
          </w:p>
        </w:tc>
        <w:tc>
          <w:tcPr>
            <w:tcW w:w="630" w:type="dxa"/>
          </w:tcPr>
          <w:p w14:paraId="20277B67" w14:textId="0C870C1D" w:rsidR="007B0FA9" w:rsidRPr="007B0FA9" w:rsidRDefault="007B0FA9" w:rsidP="007B0FA9">
            <w:pPr>
              <w:jc w:val="center"/>
              <w:rPr>
                <w:rFonts w:ascii="Arial" w:hAnsi="Arial" w:cs="Arial"/>
                <w:sz w:val="24"/>
                <w:szCs w:val="24"/>
              </w:rPr>
            </w:pPr>
            <w:r w:rsidRPr="007B0FA9">
              <w:rPr>
                <w:rFonts w:ascii="Arial" w:hAnsi="Arial" w:cs="Arial"/>
                <w:sz w:val="20"/>
                <w:szCs w:val="20"/>
              </w:rPr>
              <w:t>23.5</w:t>
            </w:r>
          </w:p>
        </w:tc>
        <w:tc>
          <w:tcPr>
            <w:tcW w:w="720" w:type="dxa"/>
          </w:tcPr>
          <w:p w14:paraId="25B5E274" w14:textId="72E12FDA" w:rsidR="007B0FA9" w:rsidRPr="00A104E7" w:rsidRDefault="00A104E7" w:rsidP="007B0FA9">
            <w:pPr>
              <w:jc w:val="center"/>
              <w:rPr>
                <w:rFonts w:ascii="Arial" w:hAnsi="Arial" w:cs="Arial"/>
                <w:color w:val="4BACC6" w:themeColor="accent5"/>
                <w:sz w:val="23"/>
                <w:szCs w:val="23"/>
              </w:rPr>
            </w:pPr>
            <w:r>
              <w:rPr>
                <w:rFonts w:ascii="Arial" w:hAnsi="Arial" w:cs="Arial"/>
                <w:color w:val="4BACC6" w:themeColor="accent5"/>
                <w:sz w:val="23"/>
                <w:szCs w:val="23"/>
              </w:rPr>
              <w:t>25.75</w:t>
            </w:r>
          </w:p>
        </w:tc>
      </w:tr>
      <w:tr w:rsidR="007B0FA9" w:rsidRPr="002E3E12" w14:paraId="43656FD0" w14:textId="77777777" w:rsidTr="00F93DC0">
        <w:trPr>
          <w:jc w:val="center"/>
        </w:trPr>
        <w:tc>
          <w:tcPr>
            <w:tcW w:w="1112" w:type="dxa"/>
          </w:tcPr>
          <w:p w14:paraId="7330D482" w14:textId="67A5B6ED" w:rsidR="007B0FA9" w:rsidRPr="00292CC8" w:rsidRDefault="007B0FA9" w:rsidP="007B0FA9">
            <w:pPr>
              <w:jc w:val="center"/>
              <w:rPr>
                <w:rFonts w:ascii="Arial" w:hAnsi="Arial" w:cs="Arial"/>
                <w:color w:val="000000" w:themeColor="text1"/>
                <w:sz w:val="23"/>
                <w:szCs w:val="23"/>
              </w:rPr>
            </w:pPr>
            <w:r w:rsidRPr="00292CC8">
              <w:rPr>
                <w:rFonts w:ascii="Arial" w:hAnsi="Arial" w:cs="Arial"/>
                <w:color w:val="000000" w:themeColor="text1"/>
                <w:sz w:val="23"/>
                <w:szCs w:val="23"/>
              </w:rPr>
              <w:t>2024</w:t>
            </w:r>
          </w:p>
        </w:tc>
        <w:tc>
          <w:tcPr>
            <w:tcW w:w="652" w:type="dxa"/>
          </w:tcPr>
          <w:p w14:paraId="335579E3" w14:textId="2D12EBF6" w:rsidR="007B0FA9" w:rsidRPr="00292CC8" w:rsidRDefault="007B0FA9" w:rsidP="007B0FA9">
            <w:pPr>
              <w:jc w:val="center"/>
              <w:rPr>
                <w:rFonts w:ascii="Arial" w:hAnsi="Arial" w:cs="Arial"/>
                <w:color w:val="000000" w:themeColor="text1"/>
                <w:sz w:val="23"/>
                <w:szCs w:val="23"/>
              </w:rPr>
            </w:pPr>
            <w:r w:rsidRPr="00292CC8">
              <w:rPr>
                <w:rFonts w:ascii="Arial" w:hAnsi="Arial" w:cs="Arial"/>
                <w:color w:val="000000" w:themeColor="text1"/>
              </w:rPr>
              <w:t>27.5</w:t>
            </w:r>
          </w:p>
        </w:tc>
        <w:tc>
          <w:tcPr>
            <w:tcW w:w="652" w:type="dxa"/>
          </w:tcPr>
          <w:p w14:paraId="7131BA46" w14:textId="0E42F9F2" w:rsidR="007B0FA9" w:rsidRPr="00012309" w:rsidRDefault="007B0FA9" w:rsidP="007B0FA9">
            <w:pPr>
              <w:jc w:val="center"/>
              <w:rPr>
                <w:rFonts w:ascii="Arial" w:hAnsi="Arial" w:cs="Arial"/>
                <w:color w:val="000000" w:themeColor="text1"/>
                <w:sz w:val="23"/>
                <w:szCs w:val="23"/>
              </w:rPr>
            </w:pPr>
            <w:r w:rsidRPr="00012309">
              <w:rPr>
                <w:rFonts w:ascii="Arial" w:hAnsi="Arial" w:cs="Arial"/>
                <w:color w:val="000000" w:themeColor="text1"/>
              </w:rPr>
              <w:t>29.5</w:t>
            </w:r>
          </w:p>
        </w:tc>
        <w:tc>
          <w:tcPr>
            <w:tcW w:w="651" w:type="dxa"/>
          </w:tcPr>
          <w:p w14:paraId="1BC41435" w14:textId="2D0DFD96" w:rsidR="007B0FA9" w:rsidRPr="00D90C15" w:rsidRDefault="007B0FA9" w:rsidP="007B0FA9">
            <w:pPr>
              <w:jc w:val="center"/>
              <w:rPr>
                <w:rFonts w:ascii="Arial" w:hAnsi="Arial" w:cs="Arial"/>
                <w:sz w:val="23"/>
                <w:szCs w:val="23"/>
              </w:rPr>
            </w:pPr>
            <w:r w:rsidRPr="00D90C15">
              <w:rPr>
                <w:rFonts w:ascii="Arial" w:hAnsi="Arial" w:cs="Arial"/>
                <w:sz w:val="23"/>
                <w:szCs w:val="23"/>
              </w:rPr>
              <w:t>31</w:t>
            </w:r>
          </w:p>
        </w:tc>
        <w:tc>
          <w:tcPr>
            <w:tcW w:w="651" w:type="dxa"/>
          </w:tcPr>
          <w:p w14:paraId="4C47E3A2" w14:textId="2A4E8D05" w:rsidR="007B0FA9" w:rsidRPr="00D90C15" w:rsidRDefault="007B0FA9" w:rsidP="007B0FA9">
            <w:pPr>
              <w:jc w:val="center"/>
              <w:rPr>
                <w:rFonts w:ascii="Arial" w:hAnsi="Arial" w:cs="Arial"/>
                <w:sz w:val="23"/>
                <w:szCs w:val="23"/>
              </w:rPr>
            </w:pPr>
            <w:r w:rsidRPr="00D90C15">
              <w:rPr>
                <w:rFonts w:ascii="Arial" w:hAnsi="Arial" w:cs="Arial"/>
                <w:sz w:val="23"/>
                <w:szCs w:val="23"/>
              </w:rPr>
              <w:t>35</w:t>
            </w:r>
          </w:p>
        </w:tc>
        <w:tc>
          <w:tcPr>
            <w:tcW w:w="890" w:type="dxa"/>
          </w:tcPr>
          <w:p w14:paraId="7CF4A865" w14:textId="5B89D49A" w:rsidR="007B0FA9" w:rsidRPr="00D90C15" w:rsidRDefault="007B0FA9" w:rsidP="007B0FA9">
            <w:pPr>
              <w:jc w:val="center"/>
              <w:rPr>
                <w:rFonts w:ascii="Arial" w:hAnsi="Arial" w:cs="Arial"/>
                <w:sz w:val="23"/>
                <w:szCs w:val="23"/>
              </w:rPr>
            </w:pPr>
            <w:r w:rsidRPr="00D90C15">
              <w:rPr>
                <w:rFonts w:ascii="Arial" w:hAnsi="Arial" w:cs="Arial"/>
                <w:sz w:val="23"/>
                <w:szCs w:val="23"/>
              </w:rPr>
              <w:t>34.25</w:t>
            </w:r>
          </w:p>
        </w:tc>
        <w:tc>
          <w:tcPr>
            <w:tcW w:w="990" w:type="dxa"/>
          </w:tcPr>
          <w:p w14:paraId="50ED3622" w14:textId="1863C63B" w:rsidR="007B0FA9" w:rsidRPr="006F1262" w:rsidRDefault="007B0FA9" w:rsidP="007B0FA9">
            <w:pPr>
              <w:jc w:val="center"/>
              <w:rPr>
                <w:rFonts w:ascii="Arial" w:hAnsi="Arial" w:cs="Arial"/>
                <w:sz w:val="23"/>
                <w:szCs w:val="23"/>
              </w:rPr>
            </w:pPr>
            <w:r w:rsidRPr="006F1262">
              <w:rPr>
                <w:rFonts w:ascii="Arial" w:hAnsi="Arial" w:cs="Arial"/>
                <w:sz w:val="23"/>
                <w:szCs w:val="23"/>
              </w:rPr>
              <w:t>33</w:t>
            </w:r>
          </w:p>
        </w:tc>
        <w:tc>
          <w:tcPr>
            <w:tcW w:w="720" w:type="dxa"/>
          </w:tcPr>
          <w:p w14:paraId="3742918A" w14:textId="2E764F25" w:rsidR="007B0FA9" w:rsidRPr="001A6717" w:rsidRDefault="007B0FA9" w:rsidP="007B0FA9">
            <w:pPr>
              <w:jc w:val="center"/>
              <w:rPr>
                <w:rFonts w:ascii="Arial" w:hAnsi="Arial" w:cs="Arial"/>
                <w:sz w:val="23"/>
                <w:szCs w:val="23"/>
              </w:rPr>
            </w:pPr>
            <w:r w:rsidRPr="001A6717">
              <w:rPr>
                <w:rFonts w:ascii="Arial" w:hAnsi="Arial" w:cs="Arial"/>
                <w:sz w:val="23"/>
                <w:szCs w:val="23"/>
              </w:rPr>
              <w:t>31</w:t>
            </w:r>
          </w:p>
        </w:tc>
        <w:tc>
          <w:tcPr>
            <w:tcW w:w="720" w:type="dxa"/>
          </w:tcPr>
          <w:p w14:paraId="0FD63726" w14:textId="6E352842" w:rsidR="007B0FA9" w:rsidRPr="0080510E" w:rsidRDefault="007B0FA9" w:rsidP="007B0FA9">
            <w:pPr>
              <w:jc w:val="center"/>
              <w:rPr>
                <w:rFonts w:ascii="Arial" w:hAnsi="Arial" w:cs="Arial"/>
                <w:color w:val="000000" w:themeColor="text1"/>
                <w:sz w:val="23"/>
                <w:szCs w:val="23"/>
              </w:rPr>
            </w:pPr>
            <w:r w:rsidRPr="0080510E">
              <w:rPr>
                <w:rFonts w:ascii="Arial" w:hAnsi="Arial" w:cs="Arial"/>
                <w:color w:val="000000" w:themeColor="text1"/>
                <w:sz w:val="23"/>
                <w:szCs w:val="23"/>
              </w:rPr>
              <w:t>29</w:t>
            </w:r>
          </w:p>
        </w:tc>
        <w:tc>
          <w:tcPr>
            <w:tcW w:w="744" w:type="dxa"/>
          </w:tcPr>
          <w:p w14:paraId="280E6261" w14:textId="7647750B" w:rsidR="007B0FA9" w:rsidRPr="00CC2D09" w:rsidRDefault="007B0FA9" w:rsidP="007B0FA9">
            <w:pPr>
              <w:jc w:val="center"/>
              <w:rPr>
                <w:rFonts w:ascii="Arial" w:hAnsi="Arial" w:cs="Arial"/>
                <w:sz w:val="23"/>
                <w:szCs w:val="23"/>
              </w:rPr>
            </w:pPr>
            <w:r w:rsidRPr="00CC2D09">
              <w:rPr>
                <w:rFonts w:ascii="Arial" w:hAnsi="Arial" w:cs="Arial"/>
                <w:sz w:val="23"/>
                <w:szCs w:val="23"/>
              </w:rPr>
              <w:t>24.5</w:t>
            </w:r>
          </w:p>
        </w:tc>
        <w:tc>
          <w:tcPr>
            <w:tcW w:w="642" w:type="dxa"/>
          </w:tcPr>
          <w:p w14:paraId="4AE0F835" w14:textId="029B6E7D" w:rsidR="007B0FA9" w:rsidRPr="00EE3A65" w:rsidRDefault="007B0FA9" w:rsidP="007B0FA9">
            <w:pPr>
              <w:jc w:val="center"/>
              <w:rPr>
                <w:rFonts w:ascii="Arial" w:hAnsi="Arial" w:cs="Arial"/>
                <w:sz w:val="23"/>
                <w:szCs w:val="23"/>
              </w:rPr>
            </w:pPr>
            <w:r w:rsidRPr="00EE3A65">
              <w:rPr>
                <w:rFonts w:ascii="Arial" w:hAnsi="Arial" w:cs="Arial"/>
                <w:sz w:val="23"/>
                <w:szCs w:val="23"/>
              </w:rPr>
              <w:t>20</w:t>
            </w:r>
          </w:p>
        </w:tc>
        <w:tc>
          <w:tcPr>
            <w:tcW w:w="630" w:type="dxa"/>
          </w:tcPr>
          <w:p w14:paraId="339EE258" w14:textId="7D44549C" w:rsidR="007B0FA9" w:rsidRPr="00EE3A65" w:rsidRDefault="007B0FA9" w:rsidP="007B0FA9">
            <w:pPr>
              <w:jc w:val="center"/>
              <w:rPr>
                <w:rFonts w:ascii="Arial" w:hAnsi="Arial" w:cs="Arial"/>
                <w:sz w:val="23"/>
                <w:szCs w:val="23"/>
              </w:rPr>
            </w:pPr>
            <w:r w:rsidRPr="00EE3A65">
              <w:rPr>
                <w:rFonts w:ascii="Arial" w:hAnsi="Arial" w:cs="Arial"/>
                <w:sz w:val="23"/>
                <w:szCs w:val="23"/>
              </w:rPr>
              <w:t>21</w:t>
            </w:r>
          </w:p>
        </w:tc>
        <w:tc>
          <w:tcPr>
            <w:tcW w:w="720" w:type="dxa"/>
          </w:tcPr>
          <w:p w14:paraId="715E22AE" w14:textId="57F8A3FB" w:rsidR="007B0FA9" w:rsidRPr="002E3E12" w:rsidRDefault="007B0FA9" w:rsidP="007B0FA9">
            <w:pPr>
              <w:jc w:val="center"/>
              <w:rPr>
                <w:rFonts w:ascii="Arial" w:hAnsi="Arial" w:cs="Arial"/>
                <w:sz w:val="23"/>
                <w:szCs w:val="23"/>
              </w:rPr>
            </w:pPr>
            <w:r w:rsidRPr="00A71679">
              <w:rPr>
                <w:rFonts w:ascii="Arial" w:hAnsi="Arial" w:cs="Arial"/>
                <w:sz w:val="23"/>
                <w:szCs w:val="23"/>
              </w:rPr>
              <w:t>23</w:t>
            </w:r>
          </w:p>
        </w:tc>
      </w:tr>
      <w:tr w:rsidR="00087945" w:rsidRPr="002E3E12" w14:paraId="13416AD6" w14:textId="77777777" w:rsidTr="00F93DC0">
        <w:trPr>
          <w:jc w:val="center"/>
        </w:trPr>
        <w:tc>
          <w:tcPr>
            <w:tcW w:w="1112" w:type="dxa"/>
          </w:tcPr>
          <w:p w14:paraId="257F491E" w14:textId="77777777" w:rsidR="00087945" w:rsidRPr="00292CC8" w:rsidRDefault="00087945" w:rsidP="00F93DC0">
            <w:pPr>
              <w:jc w:val="center"/>
              <w:rPr>
                <w:rFonts w:ascii="Arial" w:hAnsi="Arial" w:cs="Arial"/>
                <w:color w:val="000000" w:themeColor="text1"/>
                <w:sz w:val="23"/>
                <w:szCs w:val="23"/>
              </w:rPr>
            </w:pPr>
            <w:r w:rsidRPr="00292CC8">
              <w:rPr>
                <w:rFonts w:ascii="Arial" w:hAnsi="Arial" w:cs="Arial"/>
                <w:color w:val="000000" w:themeColor="text1"/>
              </w:rPr>
              <w:t>Fish Hatchery</w:t>
            </w:r>
          </w:p>
        </w:tc>
        <w:tc>
          <w:tcPr>
            <w:tcW w:w="652" w:type="dxa"/>
          </w:tcPr>
          <w:p w14:paraId="1F24D37A" w14:textId="77777777" w:rsidR="00087945" w:rsidRPr="00292CC8" w:rsidRDefault="00087945" w:rsidP="00F93DC0">
            <w:pPr>
              <w:jc w:val="center"/>
              <w:rPr>
                <w:rFonts w:ascii="Arial" w:hAnsi="Arial" w:cs="Arial"/>
                <w:color w:val="000000" w:themeColor="text1"/>
                <w:sz w:val="23"/>
                <w:szCs w:val="23"/>
              </w:rPr>
            </w:pPr>
          </w:p>
        </w:tc>
        <w:tc>
          <w:tcPr>
            <w:tcW w:w="652" w:type="dxa"/>
          </w:tcPr>
          <w:p w14:paraId="62D19F0C" w14:textId="77777777" w:rsidR="00087945" w:rsidRPr="00012309" w:rsidRDefault="00087945" w:rsidP="00F93DC0">
            <w:pPr>
              <w:jc w:val="center"/>
              <w:rPr>
                <w:rFonts w:ascii="Arial" w:hAnsi="Arial" w:cs="Arial"/>
                <w:color w:val="000000" w:themeColor="text1"/>
                <w:sz w:val="23"/>
                <w:szCs w:val="23"/>
              </w:rPr>
            </w:pPr>
          </w:p>
        </w:tc>
        <w:tc>
          <w:tcPr>
            <w:tcW w:w="651" w:type="dxa"/>
          </w:tcPr>
          <w:p w14:paraId="1ECF8440" w14:textId="77777777" w:rsidR="00087945" w:rsidRPr="00A104E7" w:rsidRDefault="00087945" w:rsidP="00F93DC0">
            <w:pPr>
              <w:jc w:val="center"/>
              <w:rPr>
                <w:rFonts w:ascii="Arial" w:hAnsi="Arial" w:cs="Arial"/>
                <w:color w:val="4BACC6" w:themeColor="accent5"/>
                <w:sz w:val="23"/>
                <w:szCs w:val="23"/>
              </w:rPr>
            </w:pPr>
          </w:p>
        </w:tc>
        <w:tc>
          <w:tcPr>
            <w:tcW w:w="651" w:type="dxa"/>
          </w:tcPr>
          <w:p w14:paraId="1A114C84" w14:textId="77777777" w:rsidR="00087945" w:rsidRPr="00A104E7" w:rsidRDefault="00087945" w:rsidP="00F93DC0">
            <w:pPr>
              <w:jc w:val="center"/>
              <w:rPr>
                <w:rFonts w:ascii="Arial" w:hAnsi="Arial" w:cs="Arial"/>
                <w:color w:val="4BACC6" w:themeColor="accent5"/>
                <w:sz w:val="23"/>
                <w:szCs w:val="23"/>
              </w:rPr>
            </w:pPr>
          </w:p>
        </w:tc>
        <w:tc>
          <w:tcPr>
            <w:tcW w:w="890" w:type="dxa"/>
          </w:tcPr>
          <w:p w14:paraId="24B11F73" w14:textId="77777777" w:rsidR="00087945" w:rsidRPr="00A104E7" w:rsidRDefault="00087945" w:rsidP="00F93DC0">
            <w:pPr>
              <w:jc w:val="center"/>
              <w:rPr>
                <w:rFonts w:ascii="Arial" w:hAnsi="Arial" w:cs="Arial"/>
                <w:color w:val="4BACC6" w:themeColor="accent5"/>
                <w:sz w:val="23"/>
                <w:szCs w:val="23"/>
              </w:rPr>
            </w:pPr>
          </w:p>
        </w:tc>
        <w:tc>
          <w:tcPr>
            <w:tcW w:w="990" w:type="dxa"/>
          </w:tcPr>
          <w:p w14:paraId="3A103ACC" w14:textId="77777777" w:rsidR="00087945" w:rsidRPr="00A104E7" w:rsidRDefault="00087945" w:rsidP="00F93DC0">
            <w:pPr>
              <w:jc w:val="center"/>
              <w:rPr>
                <w:rFonts w:ascii="Arial" w:hAnsi="Arial" w:cs="Arial"/>
                <w:color w:val="4BACC6" w:themeColor="accent5"/>
                <w:sz w:val="23"/>
                <w:szCs w:val="23"/>
              </w:rPr>
            </w:pPr>
          </w:p>
        </w:tc>
        <w:tc>
          <w:tcPr>
            <w:tcW w:w="720" w:type="dxa"/>
          </w:tcPr>
          <w:p w14:paraId="1BAC6A8B" w14:textId="77777777" w:rsidR="00087945" w:rsidRPr="00A104E7" w:rsidRDefault="00087945" w:rsidP="00F93DC0">
            <w:pPr>
              <w:jc w:val="center"/>
              <w:rPr>
                <w:rFonts w:ascii="Arial" w:hAnsi="Arial" w:cs="Arial"/>
                <w:color w:val="4BACC6" w:themeColor="accent5"/>
                <w:sz w:val="23"/>
                <w:szCs w:val="23"/>
              </w:rPr>
            </w:pPr>
          </w:p>
        </w:tc>
        <w:tc>
          <w:tcPr>
            <w:tcW w:w="720" w:type="dxa"/>
          </w:tcPr>
          <w:p w14:paraId="40802672" w14:textId="77777777" w:rsidR="00087945" w:rsidRPr="00A104E7" w:rsidRDefault="00087945" w:rsidP="00F93DC0">
            <w:pPr>
              <w:jc w:val="center"/>
              <w:rPr>
                <w:rFonts w:ascii="Arial" w:hAnsi="Arial" w:cs="Arial"/>
                <w:color w:val="4BACC6" w:themeColor="accent5"/>
                <w:sz w:val="23"/>
                <w:szCs w:val="23"/>
              </w:rPr>
            </w:pPr>
          </w:p>
        </w:tc>
        <w:tc>
          <w:tcPr>
            <w:tcW w:w="744" w:type="dxa"/>
          </w:tcPr>
          <w:p w14:paraId="0F4FB5FD" w14:textId="77777777" w:rsidR="00087945" w:rsidRPr="00A104E7" w:rsidRDefault="00087945" w:rsidP="00F93DC0">
            <w:pPr>
              <w:jc w:val="center"/>
              <w:rPr>
                <w:rFonts w:ascii="Arial" w:hAnsi="Arial" w:cs="Arial"/>
                <w:color w:val="4BACC6" w:themeColor="accent5"/>
                <w:sz w:val="23"/>
                <w:szCs w:val="23"/>
              </w:rPr>
            </w:pPr>
          </w:p>
        </w:tc>
        <w:tc>
          <w:tcPr>
            <w:tcW w:w="642" w:type="dxa"/>
          </w:tcPr>
          <w:p w14:paraId="000564D5" w14:textId="77777777" w:rsidR="00087945" w:rsidRPr="00A104E7" w:rsidRDefault="00087945" w:rsidP="00F93DC0">
            <w:pPr>
              <w:jc w:val="center"/>
              <w:rPr>
                <w:rFonts w:ascii="Arial" w:hAnsi="Arial" w:cs="Arial"/>
                <w:color w:val="4BACC6" w:themeColor="accent5"/>
                <w:sz w:val="23"/>
                <w:szCs w:val="23"/>
              </w:rPr>
            </w:pPr>
          </w:p>
        </w:tc>
        <w:tc>
          <w:tcPr>
            <w:tcW w:w="630" w:type="dxa"/>
          </w:tcPr>
          <w:p w14:paraId="69FA0283" w14:textId="77777777" w:rsidR="00087945" w:rsidRPr="00A104E7" w:rsidRDefault="00087945" w:rsidP="00F93DC0">
            <w:pPr>
              <w:jc w:val="center"/>
              <w:rPr>
                <w:rFonts w:ascii="Arial" w:hAnsi="Arial" w:cs="Arial"/>
                <w:color w:val="4BACC6" w:themeColor="accent5"/>
                <w:sz w:val="23"/>
                <w:szCs w:val="23"/>
              </w:rPr>
            </w:pPr>
          </w:p>
        </w:tc>
        <w:tc>
          <w:tcPr>
            <w:tcW w:w="720" w:type="dxa"/>
          </w:tcPr>
          <w:p w14:paraId="373F5234"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679E2C32" w14:textId="77777777" w:rsidTr="00C06E4C">
        <w:trPr>
          <w:trHeight w:val="593"/>
          <w:jc w:val="center"/>
        </w:trPr>
        <w:tc>
          <w:tcPr>
            <w:tcW w:w="1112" w:type="dxa"/>
          </w:tcPr>
          <w:p w14:paraId="4FAC5454" w14:textId="77777777" w:rsidR="00087945" w:rsidRPr="00292CC8" w:rsidRDefault="00087945" w:rsidP="00F93DC0">
            <w:pPr>
              <w:jc w:val="center"/>
              <w:rPr>
                <w:rFonts w:ascii="Arial" w:hAnsi="Arial" w:cs="Arial"/>
                <w:color w:val="000000" w:themeColor="text1"/>
                <w:sz w:val="23"/>
                <w:szCs w:val="23"/>
              </w:rPr>
            </w:pPr>
            <w:r w:rsidRPr="00292CC8">
              <w:rPr>
                <w:rFonts w:ascii="Arial" w:hAnsi="Arial" w:cs="Arial"/>
                <w:color w:val="000000" w:themeColor="text1"/>
                <w:sz w:val="23"/>
                <w:szCs w:val="23"/>
              </w:rPr>
              <w:t>Flow In</w:t>
            </w:r>
          </w:p>
        </w:tc>
        <w:tc>
          <w:tcPr>
            <w:tcW w:w="652" w:type="dxa"/>
          </w:tcPr>
          <w:p w14:paraId="212C0A63" w14:textId="13A54AD0" w:rsidR="00087945" w:rsidRPr="00292CC8" w:rsidRDefault="00A104E7" w:rsidP="00F93DC0">
            <w:pPr>
              <w:jc w:val="center"/>
              <w:rPr>
                <w:rFonts w:ascii="Arial" w:hAnsi="Arial" w:cs="Arial"/>
                <w:color w:val="000000" w:themeColor="text1"/>
              </w:rPr>
            </w:pPr>
            <w:r w:rsidRPr="00292CC8">
              <w:rPr>
                <w:rFonts w:ascii="Arial" w:hAnsi="Arial" w:cs="Arial"/>
                <w:color w:val="000000" w:themeColor="text1"/>
              </w:rPr>
              <w:t>522 / 1.4</w:t>
            </w:r>
          </w:p>
        </w:tc>
        <w:tc>
          <w:tcPr>
            <w:tcW w:w="652" w:type="dxa"/>
          </w:tcPr>
          <w:p w14:paraId="319732B6" w14:textId="6233A7C9" w:rsidR="00087945" w:rsidRPr="00012309" w:rsidRDefault="00F30D68" w:rsidP="00F93DC0">
            <w:pPr>
              <w:jc w:val="center"/>
              <w:rPr>
                <w:rFonts w:ascii="Arial" w:hAnsi="Arial" w:cs="Arial"/>
                <w:color w:val="000000" w:themeColor="text1"/>
                <w:sz w:val="20"/>
                <w:szCs w:val="20"/>
              </w:rPr>
            </w:pPr>
            <w:r w:rsidRPr="00012309">
              <w:rPr>
                <w:rFonts w:ascii="Arial" w:hAnsi="Arial" w:cs="Arial"/>
                <w:color w:val="000000" w:themeColor="text1"/>
                <w:sz w:val="20"/>
                <w:szCs w:val="20"/>
              </w:rPr>
              <w:t>426 / 1.4</w:t>
            </w:r>
          </w:p>
        </w:tc>
        <w:tc>
          <w:tcPr>
            <w:tcW w:w="651" w:type="dxa"/>
          </w:tcPr>
          <w:p w14:paraId="1081332E" w14:textId="6CB88617" w:rsidR="00087945" w:rsidRPr="00A104E7" w:rsidRDefault="00200C11" w:rsidP="00F93DC0">
            <w:pPr>
              <w:jc w:val="center"/>
              <w:rPr>
                <w:rFonts w:ascii="Arial" w:hAnsi="Arial" w:cs="Arial"/>
                <w:color w:val="4BACC6" w:themeColor="accent5"/>
                <w:sz w:val="16"/>
                <w:szCs w:val="16"/>
              </w:rPr>
            </w:pPr>
            <w:r>
              <w:rPr>
                <w:rFonts w:ascii="Arial" w:hAnsi="Arial" w:cs="Arial"/>
                <w:color w:val="4BACC6" w:themeColor="accent5"/>
                <w:sz w:val="16"/>
                <w:szCs w:val="16"/>
              </w:rPr>
              <w:t>459 / 1.4</w:t>
            </w:r>
          </w:p>
        </w:tc>
        <w:tc>
          <w:tcPr>
            <w:tcW w:w="651" w:type="dxa"/>
          </w:tcPr>
          <w:p w14:paraId="479534FE" w14:textId="4DD712D5" w:rsidR="00087945" w:rsidRPr="00A104E7" w:rsidRDefault="00087945" w:rsidP="00F93DC0">
            <w:pPr>
              <w:jc w:val="center"/>
              <w:rPr>
                <w:rFonts w:ascii="Arial" w:hAnsi="Arial" w:cs="Arial"/>
                <w:color w:val="4BACC6" w:themeColor="accent5"/>
                <w:sz w:val="16"/>
                <w:szCs w:val="16"/>
              </w:rPr>
            </w:pPr>
          </w:p>
        </w:tc>
        <w:tc>
          <w:tcPr>
            <w:tcW w:w="890" w:type="dxa"/>
          </w:tcPr>
          <w:p w14:paraId="421EC07A" w14:textId="488FC075" w:rsidR="00087945" w:rsidRPr="00A104E7" w:rsidRDefault="00087945" w:rsidP="00F93DC0">
            <w:pPr>
              <w:jc w:val="center"/>
              <w:rPr>
                <w:rFonts w:ascii="Arial" w:hAnsi="Arial" w:cs="Arial"/>
                <w:color w:val="4BACC6" w:themeColor="accent5"/>
                <w:sz w:val="16"/>
                <w:szCs w:val="16"/>
              </w:rPr>
            </w:pPr>
          </w:p>
        </w:tc>
        <w:tc>
          <w:tcPr>
            <w:tcW w:w="990" w:type="dxa"/>
          </w:tcPr>
          <w:p w14:paraId="30CAD7BF" w14:textId="042CDFBB" w:rsidR="00087945" w:rsidRPr="00A104E7" w:rsidRDefault="00087945" w:rsidP="00F93DC0">
            <w:pPr>
              <w:jc w:val="center"/>
              <w:rPr>
                <w:rFonts w:ascii="Arial" w:hAnsi="Arial" w:cs="Arial"/>
                <w:color w:val="4BACC6" w:themeColor="accent5"/>
                <w:sz w:val="16"/>
                <w:szCs w:val="16"/>
              </w:rPr>
            </w:pPr>
          </w:p>
        </w:tc>
        <w:tc>
          <w:tcPr>
            <w:tcW w:w="720" w:type="dxa"/>
          </w:tcPr>
          <w:p w14:paraId="70C3828A" w14:textId="69F20168" w:rsidR="00087945" w:rsidRPr="00A104E7" w:rsidRDefault="00087945" w:rsidP="00F93DC0">
            <w:pPr>
              <w:jc w:val="center"/>
              <w:rPr>
                <w:rFonts w:ascii="Arial" w:hAnsi="Arial" w:cs="Arial"/>
                <w:color w:val="4BACC6" w:themeColor="accent5"/>
                <w:sz w:val="16"/>
                <w:szCs w:val="16"/>
              </w:rPr>
            </w:pPr>
          </w:p>
        </w:tc>
        <w:tc>
          <w:tcPr>
            <w:tcW w:w="720" w:type="dxa"/>
          </w:tcPr>
          <w:p w14:paraId="1773E544" w14:textId="1D8A9E92" w:rsidR="00087945" w:rsidRPr="00A104E7" w:rsidRDefault="00087945" w:rsidP="00F93DC0">
            <w:pPr>
              <w:jc w:val="center"/>
              <w:rPr>
                <w:rFonts w:ascii="Arial" w:hAnsi="Arial" w:cs="Arial"/>
                <w:color w:val="4BACC6" w:themeColor="accent5"/>
                <w:sz w:val="16"/>
                <w:szCs w:val="16"/>
              </w:rPr>
            </w:pPr>
          </w:p>
        </w:tc>
        <w:tc>
          <w:tcPr>
            <w:tcW w:w="744" w:type="dxa"/>
          </w:tcPr>
          <w:p w14:paraId="542F225E" w14:textId="469A03A5" w:rsidR="00087945" w:rsidRPr="00A104E7" w:rsidRDefault="00087945" w:rsidP="00F93DC0">
            <w:pPr>
              <w:jc w:val="center"/>
              <w:rPr>
                <w:rFonts w:ascii="Arial" w:hAnsi="Arial" w:cs="Arial"/>
                <w:color w:val="4BACC6" w:themeColor="accent5"/>
                <w:sz w:val="16"/>
                <w:szCs w:val="16"/>
              </w:rPr>
            </w:pPr>
          </w:p>
        </w:tc>
        <w:tc>
          <w:tcPr>
            <w:tcW w:w="642" w:type="dxa"/>
          </w:tcPr>
          <w:p w14:paraId="2F46409F" w14:textId="286505BE" w:rsidR="00087945" w:rsidRPr="00A104E7" w:rsidRDefault="00087945" w:rsidP="00F93DC0">
            <w:pPr>
              <w:jc w:val="center"/>
              <w:rPr>
                <w:rFonts w:ascii="Arial" w:hAnsi="Arial" w:cs="Arial"/>
                <w:color w:val="4BACC6" w:themeColor="accent5"/>
                <w:sz w:val="16"/>
                <w:szCs w:val="16"/>
              </w:rPr>
            </w:pPr>
          </w:p>
        </w:tc>
        <w:tc>
          <w:tcPr>
            <w:tcW w:w="630" w:type="dxa"/>
          </w:tcPr>
          <w:p w14:paraId="3529F0C0" w14:textId="46B8536B" w:rsidR="00087945" w:rsidRPr="00A104E7" w:rsidRDefault="00087945" w:rsidP="00F93DC0">
            <w:pPr>
              <w:jc w:val="center"/>
              <w:rPr>
                <w:rFonts w:ascii="Arial" w:hAnsi="Arial" w:cs="Arial"/>
                <w:color w:val="4BACC6" w:themeColor="accent5"/>
                <w:sz w:val="16"/>
                <w:szCs w:val="16"/>
              </w:rPr>
            </w:pPr>
          </w:p>
        </w:tc>
        <w:tc>
          <w:tcPr>
            <w:tcW w:w="720" w:type="dxa"/>
          </w:tcPr>
          <w:p w14:paraId="2505B930"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5B749BAE" w14:textId="77777777" w:rsidTr="00F93DC0">
        <w:trPr>
          <w:jc w:val="center"/>
        </w:trPr>
        <w:tc>
          <w:tcPr>
            <w:tcW w:w="1112" w:type="dxa"/>
          </w:tcPr>
          <w:p w14:paraId="3A125820" w14:textId="77777777" w:rsidR="00087945" w:rsidRPr="00292CC8" w:rsidRDefault="00087945" w:rsidP="00F93DC0">
            <w:pPr>
              <w:jc w:val="center"/>
              <w:rPr>
                <w:rFonts w:ascii="Arial" w:hAnsi="Arial" w:cs="Arial"/>
                <w:color w:val="000000" w:themeColor="text1"/>
                <w:sz w:val="23"/>
                <w:szCs w:val="23"/>
              </w:rPr>
            </w:pPr>
            <w:r w:rsidRPr="00292CC8">
              <w:rPr>
                <w:rFonts w:ascii="Arial" w:hAnsi="Arial" w:cs="Arial"/>
                <w:color w:val="000000" w:themeColor="text1"/>
                <w:sz w:val="23"/>
                <w:szCs w:val="23"/>
              </w:rPr>
              <w:t>Flow Out</w:t>
            </w:r>
          </w:p>
        </w:tc>
        <w:tc>
          <w:tcPr>
            <w:tcW w:w="652" w:type="dxa"/>
          </w:tcPr>
          <w:p w14:paraId="6CCB94EB" w14:textId="45B7DD63" w:rsidR="00087945" w:rsidRPr="00292CC8" w:rsidRDefault="00A104E7" w:rsidP="00F93DC0">
            <w:pPr>
              <w:jc w:val="center"/>
              <w:rPr>
                <w:rFonts w:ascii="Arial" w:hAnsi="Arial" w:cs="Arial"/>
                <w:color w:val="000000" w:themeColor="text1"/>
                <w:sz w:val="16"/>
                <w:szCs w:val="16"/>
              </w:rPr>
            </w:pPr>
            <w:r w:rsidRPr="00292CC8">
              <w:rPr>
                <w:rFonts w:ascii="Arial" w:hAnsi="Arial" w:cs="Arial"/>
                <w:color w:val="000000" w:themeColor="text1"/>
                <w:sz w:val="20"/>
                <w:szCs w:val="20"/>
              </w:rPr>
              <w:t>NR / NR</w:t>
            </w:r>
          </w:p>
        </w:tc>
        <w:tc>
          <w:tcPr>
            <w:tcW w:w="652" w:type="dxa"/>
          </w:tcPr>
          <w:p w14:paraId="591CFEA5" w14:textId="59D32486" w:rsidR="00087945" w:rsidRPr="00012309" w:rsidRDefault="00F30D68" w:rsidP="00F93DC0">
            <w:pPr>
              <w:jc w:val="center"/>
              <w:rPr>
                <w:rFonts w:ascii="Arial" w:hAnsi="Arial" w:cs="Arial"/>
                <w:color w:val="000000" w:themeColor="text1"/>
                <w:sz w:val="20"/>
                <w:szCs w:val="20"/>
              </w:rPr>
            </w:pPr>
            <w:r w:rsidRPr="00012309">
              <w:rPr>
                <w:rFonts w:ascii="Arial" w:hAnsi="Arial" w:cs="Arial"/>
                <w:color w:val="000000" w:themeColor="text1"/>
                <w:sz w:val="20"/>
                <w:szCs w:val="20"/>
              </w:rPr>
              <w:t>NR / NR</w:t>
            </w:r>
          </w:p>
        </w:tc>
        <w:tc>
          <w:tcPr>
            <w:tcW w:w="651" w:type="dxa"/>
          </w:tcPr>
          <w:p w14:paraId="4861E2C6" w14:textId="2AA32A2D" w:rsidR="00087945" w:rsidRPr="00A104E7" w:rsidRDefault="00200C11" w:rsidP="00F93DC0">
            <w:pPr>
              <w:jc w:val="center"/>
              <w:rPr>
                <w:rFonts w:ascii="Arial" w:hAnsi="Arial" w:cs="Arial"/>
                <w:color w:val="4BACC6" w:themeColor="accent5"/>
                <w:sz w:val="16"/>
                <w:szCs w:val="16"/>
              </w:rPr>
            </w:pPr>
            <w:r>
              <w:rPr>
                <w:rFonts w:ascii="Arial" w:hAnsi="Arial" w:cs="Arial"/>
                <w:color w:val="4BACC6" w:themeColor="accent5"/>
                <w:sz w:val="16"/>
                <w:szCs w:val="16"/>
              </w:rPr>
              <w:t>NR / NR</w:t>
            </w:r>
          </w:p>
        </w:tc>
        <w:tc>
          <w:tcPr>
            <w:tcW w:w="651" w:type="dxa"/>
          </w:tcPr>
          <w:p w14:paraId="6E458FCE" w14:textId="70A99EB9" w:rsidR="00087945" w:rsidRPr="00A104E7" w:rsidRDefault="00087945" w:rsidP="00F93DC0">
            <w:pPr>
              <w:jc w:val="center"/>
              <w:rPr>
                <w:rFonts w:ascii="Arial" w:hAnsi="Arial" w:cs="Arial"/>
                <w:color w:val="4BACC6" w:themeColor="accent5"/>
                <w:sz w:val="16"/>
                <w:szCs w:val="16"/>
              </w:rPr>
            </w:pPr>
          </w:p>
        </w:tc>
        <w:tc>
          <w:tcPr>
            <w:tcW w:w="890" w:type="dxa"/>
          </w:tcPr>
          <w:p w14:paraId="7DAAD5C8" w14:textId="70D68498" w:rsidR="00087945" w:rsidRPr="00A104E7" w:rsidRDefault="00087945" w:rsidP="00F93DC0">
            <w:pPr>
              <w:jc w:val="center"/>
              <w:rPr>
                <w:rFonts w:ascii="Arial" w:hAnsi="Arial" w:cs="Arial"/>
                <w:color w:val="4BACC6" w:themeColor="accent5"/>
                <w:sz w:val="16"/>
                <w:szCs w:val="16"/>
              </w:rPr>
            </w:pPr>
          </w:p>
        </w:tc>
        <w:tc>
          <w:tcPr>
            <w:tcW w:w="990" w:type="dxa"/>
          </w:tcPr>
          <w:p w14:paraId="1DD854EA" w14:textId="0A0805E3" w:rsidR="00087945" w:rsidRPr="00A104E7" w:rsidRDefault="00087945" w:rsidP="00F93DC0">
            <w:pPr>
              <w:jc w:val="center"/>
              <w:rPr>
                <w:rFonts w:ascii="Arial" w:hAnsi="Arial" w:cs="Arial"/>
                <w:color w:val="4BACC6" w:themeColor="accent5"/>
                <w:sz w:val="16"/>
                <w:szCs w:val="16"/>
              </w:rPr>
            </w:pPr>
          </w:p>
        </w:tc>
        <w:tc>
          <w:tcPr>
            <w:tcW w:w="720" w:type="dxa"/>
          </w:tcPr>
          <w:p w14:paraId="0F3E6735" w14:textId="536CA523" w:rsidR="00087945" w:rsidRPr="00A104E7" w:rsidRDefault="00087945" w:rsidP="00F93DC0">
            <w:pPr>
              <w:jc w:val="center"/>
              <w:rPr>
                <w:rFonts w:ascii="Arial" w:hAnsi="Arial" w:cs="Arial"/>
                <w:color w:val="4BACC6" w:themeColor="accent5"/>
                <w:sz w:val="16"/>
                <w:szCs w:val="16"/>
              </w:rPr>
            </w:pPr>
          </w:p>
        </w:tc>
        <w:tc>
          <w:tcPr>
            <w:tcW w:w="720" w:type="dxa"/>
          </w:tcPr>
          <w:p w14:paraId="680A19B1" w14:textId="35CEA3BF" w:rsidR="00087945" w:rsidRPr="00A104E7" w:rsidRDefault="00087945" w:rsidP="00F93DC0">
            <w:pPr>
              <w:jc w:val="center"/>
              <w:rPr>
                <w:rFonts w:ascii="Arial" w:hAnsi="Arial" w:cs="Arial"/>
                <w:color w:val="4BACC6" w:themeColor="accent5"/>
                <w:sz w:val="16"/>
                <w:szCs w:val="16"/>
              </w:rPr>
            </w:pPr>
          </w:p>
        </w:tc>
        <w:tc>
          <w:tcPr>
            <w:tcW w:w="744" w:type="dxa"/>
          </w:tcPr>
          <w:p w14:paraId="66889967" w14:textId="71F3ECC1" w:rsidR="00087945" w:rsidRPr="00A104E7" w:rsidRDefault="00087945" w:rsidP="00F93DC0">
            <w:pPr>
              <w:jc w:val="center"/>
              <w:rPr>
                <w:rFonts w:ascii="Arial" w:hAnsi="Arial" w:cs="Arial"/>
                <w:color w:val="4BACC6" w:themeColor="accent5"/>
                <w:sz w:val="16"/>
                <w:szCs w:val="16"/>
              </w:rPr>
            </w:pPr>
          </w:p>
        </w:tc>
        <w:tc>
          <w:tcPr>
            <w:tcW w:w="642" w:type="dxa"/>
          </w:tcPr>
          <w:p w14:paraId="2171F929" w14:textId="0FE226B7" w:rsidR="00087945" w:rsidRPr="00A104E7" w:rsidRDefault="00087945" w:rsidP="00F93DC0">
            <w:pPr>
              <w:jc w:val="center"/>
              <w:rPr>
                <w:rFonts w:ascii="Arial" w:hAnsi="Arial" w:cs="Arial"/>
                <w:color w:val="4BACC6" w:themeColor="accent5"/>
                <w:sz w:val="16"/>
                <w:szCs w:val="16"/>
              </w:rPr>
            </w:pPr>
          </w:p>
        </w:tc>
        <w:tc>
          <w:tcPr>
            <w:tcW w:w="630" w:type="dxa"/>
          </w:tcPr>
          <w:p w14:paraId="2C704D39" w14:textId="16BA9B3D" w:rsidR="00087945" w:rsidRPr="00A104E7" w:rsidRDefault="00087945" w:rsidP="00F93DC0">
            <w:pPr>
              <w:jc w:val="center"/>
              <w:rPr>
                <w:rFonts w:ascii="Arial" w:hAnsi="Arial" w:cs="Arial"/>
                <w:color w:val="4BACC6" w:themeColor="accent5"/>
                <w:sz w:val="16"/>
                <w:szCs w:val="16"/>
              </w:rPr>
            </w:pPr>
          </w:p>
        </w:tc>
        <w:tc>
          <w:tcPr>
            <w:tcW w:w="720" w:type="dxa"/>
          </w:tcPr>
          <w:p w14:paraId="6B4F4771"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3894C1F8" w14:textId="77777777" w:rsidTr="00F93DC0">
        <w:trPr>
          <w:trHeight w:val="629"/>
          <w:jc w:val="center"/>
        </w:trPr>
        <w:tc>
          <w:tcPr>
            <w:tcW w:w="1112" w:type="dxa"/>
          </w:tcPr>
          <w:p w14:paraId="23855621" w14:textId="77777777" w:rsidR="00087945" w:rsidRPr="00292CC8" w:rsidRDefault="00087945" w:rsidP="00F93DC0">
            <w:pPr>
              <w:jc w:val="center"/>
              <w:rPr>
                <w:rFonts w:ascii="Arial" w:hAnsi="Arial" w:cs="Arial"/>
                <w:color w:val="000000" w:themeColor="text1"/>
                <w:sz w:val="23"/>
                <w:szCs w:val="23"/>
              </w:rPr>
            </w:pPr>
            <w:r w:rsidRPr="00292CC8">
              <w:rPr>
                <w:rFonts w:ascii="Arial" w:hAnsi="Arial" w:cs="Arial"/>
                <w:color w:val="000000" w:themeColor="text1"/>
                <w:sz w:val="23"/>
                <w:szCs w:val="23"/>
              </w:rPr>
              <w:t>Rainbow Springs</w:t>
            </w:r>
          </w:p>
          <w:p w14:paraId="4D45E363" w14:textId="77777777" w:rsidR="00087945" w:rsidRPr="00292CC8" w:rsidRDefault="00087945" w:rsidP="00F93DC0">
            <w:pPr>
              <w:jc w:val="center"/>
              <w:rPr>
                <w:rFonts w:ascii="Arial" w:hAnsi="Arial" w:cs="Arial"/>
                <w:color w:val="000000" w:themeColor="text1"/>
                <w:sz w:val="23"/>
                <w:szCs w:val="23"/>
              </w:rPr>
            </w:pPr>
          </w:p>
        </w:tc>
        <w:tc>
          <w:tcPr>
            <w:tcW w:w="652" w:type="dxa"/>
          </w:tcPr>
          <w:p w14:paraId="0D313E09" w14:textId="124AE7E3" w:rsidR="00087945" w:rsidRPr="00292CC8" w:rsidRDefault="00A104E7" w:rsidP="00F93DC0">
            <w:pPr>
              <w:jc w:val="center"/>
              <w:rPr>
                <w:rFonts w:ascii="Arial" w:hAnsi="Arial" w:cs="Arial"/>
                <w:color w:val="000000" w:themeColor="text1"/>
                <w:sz w:val="16"/>
                <w:szCs w:val="16"/>
              </w:rPr>
            </w:pPr>
            <w:r w:rsidRPr="00292CC8">
              <w:rPr>
                <w:rFonts w:ascii="Arial" w:hAnsi="Arial" w:cs="Arial"/>
                <w:color w:val="000000" w:themeColor="text1"/>
                <w:sz w:val="20"/>
                <w:szCs w:val="20"/>
              </w:rPr>
              <w:t>499 / 0.54</w:t>
            </w:r>
          </w:p>
        </w:tc>
        <w:tc>
          <w:tcPr>
            <w:tcW w:w="652" w:type="dxa"/>
          </w:tcPr>
          <w:p w14:paraId="3525966B" w14:textId="73115824" w:rsidR="00087945" w:rsidRPr="00012309" w:rsidRDefault="00F30D68" w:rsidP="00F93DC0">
            <w:pPr>
              <w:jc w:val="center"/>
              <w:rPr>
                <w:rFonts w:ascii="Arial" w:hAnsi="Arial" w:cs="Arial"/>
                <w:color w:val="000000" w:themeColor="text1"/>
                <w:sz w:val="20"/>
                <w:szCs w:val="20"/>
              </w:rPr>
            </w:pPr>
            <w:r w:rsidRPr="00012309">
              <w:rPr>
                <w:rFonts w:ascii="Arial" w:hAnsi="Arial" w:cs="Arial"/>
                <w:color w:val="000000" w:themeColor="text1"/>
                <w:sz w:val="20"/>
                <w:szCs w:val="20"/>
              </w:rPr>
              <w:t>462 / 0.54</w:t>
            </w:r>
          </w:p>
        </w:tc>
        <w:tc>
          <w:tcPr>
            <w:tcW w:w="651" w:type="dxa"/>
          </w:tcPr>
          <w:p w14:paraId="7E0854B8" w14:textId="5A967675" w:rsidR="00087945" w:rsidRPr="00A104E7" w:rsidRDefault="00200C11" w:rsidP="00F93DC0">
            <w:pPr>
              <w:jc w:val="center"/>
              <w:rPr>
                <w:rFonts w:ascii="Arial" w:hAnsi="Arial" w:cs="Arial"/>
                <w:color w:val="4BACC6" w:themeColor="accent5"/>
                <w:sz w:val="18"/>
                <w:szCs w:val="18"/>
              </w:rPr>
            </w:pPr>
            <w:r>
              <w:rPr>
                <w:rFonts w:ascii="Arial" w:hAnsi="Arial" w:cs="Arial"/>
                <w:color w:val="4BACC6" w:themeColor="accent5"/>
                <w:sz w:val="18"/>
                <w:szCs w:val="18"/>
              </w:rPr>
              <w:t>488 / 0.54</w:t>
            </w:r>
          </w:p>
        </w:tc>
        <w:tc>
          <w:tcPr>
            <w:tcW w:w="651" w:type="dxa"/>
          </w:tcPr>
          <w:p w14:paraId="20A70C7C" w14:textId="40F2FBD0" w:rsidR="00087945" w:rsidRPr="00A104E7" w:rsidRDefault="00087945" w:rsidP="00F93DC0">
            <w:pPr>
              <w:jc w:val="center"/>
              <w:rPr>
                <w:rFonts w:ascii="Arial" w:hAnsi="Arial" w:cs="Arial"/>
                <w:color w:val="4BACC6" w:themeColor="accent5"/>
                <w:sz w:val="18"/>
                <w:szCs w:val="18"/>
              </w:rPr>
            </w:pPr>
          </w:p>
        </w:tc>
        <w:tc>
          <w:tcPr>
            <w:tcW w:w="890" w:type="dxa"/>
          </w:tcPr>
          <w:p w14:paraId="4396AB6B" w14:textId="1DD64A74" w:rsidR="00087945" w:rsidRPr="00A104E7" w:rsidRDefault="00087945" w:rsidP="00F93DC0">
            <w:pPr>
              <w:jc w:val="center"/>
              <w:rPr>
                <w:rFonts w:ascii="Arial" w:hAnsi="Arial" w:cs="Arial"/>
                <w:color w:val="4BACC6" w:themeColor="accent5"/>
                <w:sz w:val="18"/>
                <w:szCs w:val="18"/>
              </w:rPr>
            </w:pPr>
          </w:p>
        </w:tc>
        <w:tc>
          <w:tcPr>
            <w:tcW w:w="990" w:type="dxa"/>
          </w:tcPr>
          <w:p w14:paraId="063AEE75" w14:textId="4823BB53" w:rsidR="00087945" w:rsidRPr="00A104E7" w:rsidRDefault="00087945" w:rsidP="00F93DC0">
            <w:pPr>
              <w:jc w:val="center"/>
              <w:rPr>
                <w:rFonts w:ascii="Arial" w:hAnsi="Arial" w:cs="Arial"/>
                <w:color w:val="4BACC6" w:themeColor="accent5"/>
                <w:sz w:val="16"/>
                <w:szCs w:val="16"/>
              </w:rPr>
            </w:pPr>
          </w:p>
        </w:tc>
        <w:tc>
          <w:tcPr>
            <w:tcW w:w="720" w:type="dxa"/>
          </w:tcPr>
          <w:p w14:paraId="1DDAB607" w14:textId="4391B6EF" w:rsidR="00087945" w:rsidRPr="00A104E7" w:rsidRDefault="00087945" w:rsidP="00F93DC0">
            <w:pPr>
              <w:jc w:val="center"/>
              <w:rPr>
                <w:rFonts w:ascii="Arial" w:hAnsi="Arial" w:cs="Arial"/>
                <w:color w:val="4BACC6" w:themeColor="accent5"/>
                <w:sz w:val="16"/>
                <w:szCs w:val="16"/>
              </w:rPr>
            </w:pPr>
          </w:p>
        </w:tc>
        <w:tc>
          <w:tcPr>
            <w:tcW w:w="720" w:type="dxa"/>
          </w:tcPr>
          <w:p w14:paraId="6A85F4DF" w14:textId="76A56E9F" w:rsidR="00087945" w:rsidRPr="00A104E7" w:rsidRDefault="00087945" w:rsidP="00F93DC0">
            <w:pPr>
              <w:jc w:val="center"/>
              <w:rPr>
                <w:rFonts w:ascii="Arial" w:hAnsi="Arial" w:cs="Arial"/>
                <w:color w:val="4BACC6" w:themeColor="accent5"/>
                <w:sz w:val="20"/>
                <w:szCs w:val="20"/>
              </w:rPr>
            </w:pPr>
          </w:p>
        </w:tc>
        <w:tc>
          <w:tcPr>
            <w:tcW w:w="744" w:type="dxa"/>
          </w:tcPr>
          <w:p w14:paraId="300FF00C" w14:textId="665F7201" w:rsidR="00087945" w:rsidRPr="00A104E7" w:rsidRDefault="00087945" w:rsidP="00F93DC0">
            <w:pPr>
              <w:jc w:val="center"/>
              <w:rPr>
                <w:rFonts w:ascii="Arial" w:hAnsi="Arial" w:cs="Arial"/>
                <w:color w:val="4BACC6" w:themeColor="accent5"/>
                <w:sz w:val="16"/>
                <w:szCs w:val="16"/>
              </w:rPr>
            </w:pPr>
          </w:p>
        </w:tc>
        <w:tc>
          <w:tcPr>
            <w:tcW w:w="642" w:type="dxa"/>
          </w:tcPr>
          <w:p w14:paraId="6E78B873" w14:textId="51D7FF06" w:rsidR="00087945" w:rsidRPr="00A104E7" w:rsidRDefault="00087945" w:rsidP="00F93DC0">
            <w:pPr>
              <w:jc w:val="center"/>
              <w:rPr>
                <w:rFonts w:ascii="Arial" w:hAnsi="Arial" w:cs="Arial"/>
                <w:color w:val="4BACC6" w:themeColor="accent5"/>
                <w:sz w:val="16"/>
                <w:szCs w:val="16"/>
              </w:rPr>
            </w:pPr>
          </w:p>
        </w:tc>
        <w:tc>
          <w:tcPr>
            <w:tcW w:w="630" w:type="dxa"/>
          </w:tcPr>
          <w:p w14:paraId="2849078B" w14:textId="2C72F970" w:rsidR="00087945" w:rsidRPr="00A104E7" w:rsidRDefault="00087945" w:rsidP="00F93DC0">
            <w:pPr>
              <w:jc w:val="center"/>
              <w:rPr>
                <w:rFonts w:ascii="Arial" w:hAnsi="Arial" w:cs="Arial"/>
                <w:color w:val="4BACC6" w:themeColor="accent5"/>
                <w:sz w:val="16"/>
                <w:szCs w:val="16"/>
              </w:rPr>
            </w:pPr>
          </w:p>
        </w:tc>
        <w:tc>
          <w:tcPr>
            <w:tcW w:w="720" w:type="dxa"/>
          </w:tcPr>
          <w:p w14:paraId="14B32B67" w14:textId="77777777" w:rsidR="00087945" w:rsidRPr="00A104E7" w:rsidRDefault="00087945" w:rsidP="00F93DC0">
            <w:pPr>
              <w:jc w:val="center"/>
              <w:rPr>
                <w:rFonts w:ascii="Arial" w:hAnsi="Arial" w:cs="Arial"/>
                <w:color w:val="4BACC6" w:themeColor="accent5"/>
                <w:sz w:val="23"/>
                <w:szCs w:val="23"/>
              </w:rPr>
            </w:pPr>
          </w:p>
        </w:tc>
      </w:tr>
      <w:tr w:rsidR="00087945" w:rsidRPr="002E3E12" w14:paraId="332BB146" w14:textId="77777777" w:rsidTr="00F93DC0">
        <w:trPr>
          <w:jc w:val="center"/>
        </w:trPr>
        <w:tc>
          <w:tcPr>
            <w:tcW w:w="1112" w:type="dxa"/>
          </w:tcPr>
          <w:p w14:paraId="3DE21FBC" w14:textId="77777777" w:rsidR="00087945" w:rsidRPr="00292CC8" w:rsidRDefault="00087945" w:rsidP="00F93DC0">
            <w:pPr>
              <w:jc w:val="center"/>
              <w:rPr>
                <w:rFonts w:ascii="Arial" w:hAnsi="Arial" w:cs="Arial"/>
                <w:color w:val="000000" w:themeColor="text1"/>
                <w:sz w:val="23"/>
                <w:szCs w:val="23"/>
              </w:rPr>
            </w:pPr>
            <w:r w:rsidRPr="00292CC8">
              <w:rPr>
                <w:rFonts w:ascii="Arial" w:hAnsi="Arial" w:cs="Arial"/>
                <w:color w:val="000000" w:themeColor="text1"/>
                <w:sz w:val="18"/>
                <w:szCs w:val="18"/>
              </w:rPr>
              <w:t>Silver Creek Blvd</w:t>
            </w:r>
          </w:p>
        </w:tc>
        <w:tc>
          <w:tcPr>
            <w:tcW w:w="652" w:type="dxa"/>
          </w:tcPr>
          <w:p w14:paraId="26E84491" w14:textId="1D6C19F4" w:rsidR="00087945" w:rsidRPr="00292CC8" w:rsidRDefault="00C06E4C" w:rsidP="00F93DC0">
            <w:pPr>
              <w:jc w:val="center"/>
              <w:rPr>
                <w:rFonts w:ascii="Arial" w:hAnsi="Arial" w:cs="Arial"/>
                <w:color w:val="000000" w:themeColor="text1"/>
                <w:sz w:val="16"/>
                <w:szCs w:val="16"/>
              </w:rPr>
            </w:pPr>
            <w:r w:rsidRPr="00292CC8">
              <w:rPr>
                <w:rFonts w:ascii="Arial" w:hAnsi="Arial" w:cs="Arial"/>
                <w:color w:val="000000" w:themeColor="text1"/>
                <w:sz w:val="16"/>
                <w:szCs w:val="16"/>
              </w:rPr>
              <w:t>NR</w:t>
            </w:r>
          </w:p>
        </w:tc>
        <w:tc>
          <w:tcPr>
            <w:tcW w:w="652" w:type="dxa"/>
          </w:tcPr>
          <w:p w14:paraId="7EBBE93E" w14:textId="77777777" w:rsidR="00087945" w:rsidRPr="00012309" w:rsidRDefault="00F30D68" w:rsidP="00F93DC0">
            <w:pPr>
              <w:jc w:val="center"/>
              <w:rPr>
                <w:rFonts w:ascii="Arial" w:hAnsi="Arial" w:cs="Arial"/>
                <w:color w:val="000000" w:themeColor="text1"/>
                <w:sz w:val="20"/>
                <w:szCs w:val="20"/>
              </w:rPr>
            </w:pPr>
            <w:r w:rsidRPr="00012309">
              <w:rPr>
                <w:rFonts w:ascii="Arial" w:hAnsi="Arial" w:cs="Arial"/>
                <w:color w:val="000000" w:themeColor="text1"/>
                <w:sz w:val="20"/>
                <w:szCs w:val="20"/>
              </w:rPr>
              <w:t>1.4</w:t>
            </w:r>
          </w:p>
          <w:p w14:paraId="379B3D47" w14:textId="1C6F434C" w:rsidR="00F30D68" w:rsidRPr="00012309" w:rsidRDefault="00F30D68" w:rsidP="00F93DC0">
            <w:pPr>
              <w:jc w:val="center"/>
              <w:rPr>
                <w:rFonts w:ascii="Arial" w:hAnsi="Arial" w:cs="Arial"/>
                <w:color w:val="000000" w:themeColor="text1"/>
                <w:sz w:val="20"/>
                <w:szCs w:val="20"/>
              </w:rPr>
            </w:pPr>
          </w:p>
        </w:tc>
        <w:tc>
          <w:tcPr>
            <w:tcW w:w="651" w:type="dxa"/>
          </w:tcPr>
          <w:p w14:paraId="598A9506" w14:textId="45C5BFD8" w:rsidR="00087945" w:rsidRPr="00A104E7" w:rsidRDefault="00200C11" w:rsidP="00F93DC0">
            <w:pPr>
              <w:jc w:val="center"/>
              <w:rPr>
                <w:rFonts w:ascii="Arial" w:hAnsi="Arial" w:cs="Arial"/>
                <w:color w:val="4BACC6" w:themeColor="accent5"/>
              </w:rPr>
            </w:pPr>
            <w:r>
              <w:rPr>
                <w:rFonts w:ascii="Arial" w:hAnsi="Arial" w:cs="Arial"/>
                <w:color w:val="4BACC6" w:themeColor="accent5"/>
              </w:rPr>
              <w:t>1.16</w:t>
            </w:r>
          </w:p>
        </w:tc>
        <w:tc>
          <w:tcPr>
            <w:tcW w:w="651" w:type="dxa"/>
          </w:tcPr>
          <w:p w14:paraId="3483E4EA" w14:textId="3C9FC6C4" w:rsidR="00087945" w:rsidRPr="00A104E7" w:rsidRDefault="00087945" w:rsidP="00F93DC0">
            <w:pPr>
              <w:jc w:val="center"/>
              <w:rPr>
                <w:rFonts w:ascii="Arial" w:hAnsi="Arial" w:cs="Arial"/>
                <w:color w:val="4BACC6" w:themeColor="accent5"/>
              </w:rPr>
            </w:pPr>
          </w:p>
        </w:tc>
        <w:tc>
          <w:tcPr>
            <w:tcW w:w="890" w:type="dxa"/>
          </w:tcPr>
          <w:p w14:paraId="42F1C7C3" w14:textId="39A2FBB9" w:rsidR="00087945" w:rsidRPr="00A104E7" w:rsidRDefault="00087945" w:rsidP="00F93DC0">
            <w:pPr>
              <w:jc w:val="center"/>
              <w:rPr>
                <w:rFonts w:ascii="Arial" w:hAnsi="Arial" w:cs="Arial"/>
                <w:color w:val="4BACC6" w:themeColor="accent5"/>
                <w:sz w:val="16"/>
                <w:szCs w:val="16"/>
              </w:rPr>
            </w:pPr>
          </w:p>
        </w:tc>
        <w:tc>
          <w:tcPr>
            <w:tcW w:w="990" w:type="dxa"/>
          </w:tcPr>
          <w:p w14:paraId="50896D1D" w14:textId="0EBE67DB" w:rsidR="00087945" w:rsidRPr="00A104E7" w:rsidRDefault="00087945" w:rsidP="00F93DC0">
            <w:pPr>
              <w:jc w:val="center"/>
              <w:rPr>
                <w:rFonts w:ascii="Arial" w:hAnsi="Arial" w:cs="Arial"/>
                <w:color w:val="4BACC6" w:themeColor="accent5"/>
                <w:sz w:val="16"/>
                <w:szCs w:val="16"/>
              </w:rPr>
            </w:pPr>
          </w:p>
        </w:tc>
        <w:tc>
          <w:tcPr>
            <w:tcW w:w="720" w:type="dxa"/>
          </w:tcPr>
          <w:p w14:paraId="432BD33E" w14:textId="3092E741" w:rsidR="00087945" w:rsidRPr="00A104E7" w:rsidRDefault="00087945" w:rsidP="00F93DC0">
            <w:pPr>
              <w:jc w:val="center"/>
              <w:rPr>
                <w:rFonts w:ascii="Arial" w:hAnsi="Arial" w:cs="Arial"/>
                <w:color w:val="4BACC6" w:themeColor="accent5"/>
                <w:sz w:val="16"/>
                <w:szCs w:val="16"/>
              </w:rPr>
            </w:pPr>
          </w:p>
        </w:tc>
        <w:tc>
          <w:tcPr>
            <w:tcW w:w="720" w:type="dxa"/>
          </w:tcPr>
          <w:p w14:paraId="0353C5F9" w14:textId="30BBD2CE" w:rsidR="00087945" w:rsidRPr="00A104E7" w:rsidRDefault="00087945" w:rsidP="00F93DC0">
            <w:pPr>
              <w:jc w:val="center"/>
              <w:rPr>
                <w:rFonts w:ascii="Arial" w:hAnsi="Arial" w:cs="Arial"/>
                <w:color w:val="4BACC6" w:themeColor="accent5"/>
                <w:sz w:val="20"/>
                <w:szCs w:val="20"/>
              </w:rPr>
            </w:pPr>
          </w:p>
        </w:tc>
        <w:tc>
          <w:tcPr>
            <w:tcW w:w="744" w:type="dxa"/>
          </w:tcPr>
          <w:p w14:paraId="3FDE89C5" w14:textId="665D9F79" w:rsidR="00087945" w:rsidRPr="00A104E7" w:rsidRDefault="00087945" w:rsidP="00F93DC0">
            <w:pPr>
              <w:jc w:val="center"/>
              <w:rPr>
                <w:rFonts w:ascii="Arial" w:hAnsi="Arial" w:cs="Arial"/>
                <w:color w:val="4BACC6" w:themeColor="accent5"/>
                <w:sz w:val="16"/>
                <w:szCs w:val="16"/>
              </w:rPr>
            </w:pPr>
          </w:p>
        </w:tc>
        <w:tc>
          <w:tcPr>
            <w:tcW w:w="642" w:type="dxa"/>
          </w:tcPr>
          <w:p w14:paraId="575819C4" w14:textId="2DE5DD0A" w:rsidR="00087945" w:rsidRPr="00A104E7" w:rsidRDefault="00087945" w:rsidP="00F93DC0">
            <w:pPr>
              <w:jc w:val="center"/>
              <w:rPr>
                <w:rFonts w:ascii="Arial" w:hAnsi="Arial" w:cs="Arial"/>
                <w:color w:val="4BACC6" w:themeColor="accent5"/>
                <w:sz w:val="16"/>
                <w:szCs w:val="16"/>
              </w:rPr>
            </w:pPr>
          </w:p>
        </w:tc>
        <w:tc>
          <w:tcPr>
            <w:tcW w:w="630" w:type="dxa"/>
          </w:tcPr>
          <w:p w14:paraId="69E164D1" w14:textId="6E40255A" w:rsidR="00087945" w:rsidRPr="00A104E7" w:rsidRDefault="00087945" w:rsidP="00F93DC0">
            <w:pPr>
              <w:jc w:val="center"/>
              <w:rPr>
                <w:rFonts w:ascii="Arial" w:hAnsi="Arial" w:cs="Arial"/>
                <w:color w:val="4BACC6" w:themeColor="accent5"/>
                <w:sz w:val="16"/>
                <w:szCs w:val="16"/>
              </w:rPr>
            </w:pPr>
          </w:p>
        </w:tc>
        <w:tc>
          <w:tcPr>
            <w:tcW w:w="720" w:type="dxa"/>
          </w:tcPr>
          <w:p w14:paraId="06E5A65B" w14:textId="77777777" w:rsidR="00087945" w:rsidRPr="00A104E7" w:rsidRDefault="00087945" w:rsidP="00F93DC0">
            <w:pPr>
              <w:jc w:val="center"/>
              <w:rPr>
                <w:rFonts w:ascii="Arial" w:hAnsi="Arial" w:cs="Arial"/>
                <w:color w:val="4BACC6" w:themeColor="accent5"/>
                <w:sz w:val="23"/>
                <w:szCs w:val="23"/>
              </w:rPr>
            </w:pPr>
          </w:p>
        </w:tc>
      </w:tr>
    </w:tbl>
    <w:p w14:paraId="5D8D4DF4" w14:textId="5F17678E" w:rsidR="00012309" w:rsidRDefault="00012309" w:rsidP="00087945">
      <w:pPr>
        <w:pStyle w:val="ListParagraph"/>
        <w:numPr>
          <w:ilvl w:val="0"/>
          <w:numId w:val="1"/>
        </w:numPr>
        <w:tabs>
          <w:tab w:val="left" w:pos="0"/>
        </w:tabs>
        <w:ind w:hanging="90"/>
        <w:rPr>
          <w:rFonts w:ascii="Arial" w:hAnsi="Arial" w:cs="Arial"/>
          <w:sz w:val="28"/>
        </w:rPr>
      </w:pPr>
      <w:r>
        <w:rPr>
          <w:rFonts w:ascii="Arial" w:hAnsi="Arial" w:cs="Arial"/>
          <w:sz w:val="28"/>
        </w:rPr>
        <w:lastRenderedPageBreak/>
        <w:t>Ortega Lake acquisition</w:t>
      </w:r>
      <w:r w:rsidR="00200C11">
        <w:rPr>
          <w:rFonts w:ascii="Arial" w:hAnsi="Arial" w:cs="Arial"/>
          <w:sz w:val="28"/>
        </w:rPr>
        <w:br/>
      </w:r>
      <w:r w:rsidR="00200C11">
        <w:rPr>
          <w:rFonts w:ascii="Arial" w:hAnsi="Arial" w:cs="Arial"/>
          <w:color w:val="4BACC6" w:themeColor="accent5"/>
          <w:sz w:val="28"/>
        </w:rPr>
        <w:t xml:space="preserve">Vance has the agreement. He is going to send it to Holland, so he can look it over as our legal </w:t>
      </w:r>
      <w:proofErr w:type="gramStart"/>
      <w:r w:rsidR="00200C11">
        <w:rPr>
          <w:rFonts w:ascii="Arial" w:hAnsi="Arial" w:cs="Arial"/>
          <w:color w:val="4BACC6" w:themeColor="accent5"/>
          <w:sz w:val="28"/>
        </w:rPr>
        <w:t>representation</w:t>
      </w:r>
      <w:proofErr w:type="gramEnd"/>
      <w:r w:rsidR="00200C11">
        <w:rPr>
          <w:rFonts w:ascii="Arial" w:hAnsi="Arial" w:cs="Arial"/>
          <w:color w:val="4BACC6" w:themeColor="accent5"/>
          <w:sz w:val="28"/>
        </w:rPr>
        <w:t xml:space="preserve">. </w:t>
      </w:r>
      <w:r>
        <w:rPr>
          <w:rFonts w:ascii="Arial" w:hAnsi="Arial" w:cs="Arial"/>
          <w:sz w:val="28"/>
        </w:rPr>
        <w:br/>
      </w:r>
    </w:p>
    <w:p w14:paraId="531979FA" w14:textId="057E2C0A" w:rsidR="00012309" w:rsidRDefault="00012309" w:rsidP="00087945">
      <w:pPr>
        <w:pStyle w:val="ListParagraph"/>
        <w:numPr>
          <w:ilvl w:val="0"/>
          <w:numId w:val="1"/>
        </w:numPr>
        <w:tabs>
          <w:tab w:val="left" w:pos="0"/>
        </w:tabs>
        <w:ind w:hanging="90"/>
        <w:rPr>
          <w:rFonts w:ascii="Arial" w:hAnsi="Arial" w:cs="Arial"/>
          <w:sz w:val="28"/>
        </w:rPr>
      </w:pPr>
      <w:r>
        <w:rPr>
          <w:rFonts w:ascii="Arial" w:hAnsi="Arial" w:cs="Arial"/>
          <w:sz w:val="28"/>
        </w:rPr>
        <w:t>East Taylor open ditch cleaning</w:t>
      </w:r>
      <w:r w:rsidR="00EB26D4">
        <w:rPr>
          <w:rFonts w:ascii="Arial" w:hAnsi="Arial" w:cs="Arial"/>
          <w:sz w:val="28"/>
        </w:rPr>
        <w:br/>
      </w:r>
      <w:r w:rsidR="00EB26D4">
        <w:rPr>
          <w:rFonts w:ascii="Arial" w:hAnsi="Arial" w:cs="Arial"/>
          <w:color w:val="4BACC6" w:themeColor="accent5"/>
          <w:sz w:val="28"/>
        </w:rPr>
        <w:t xml:space="preserve">The guy we hired put some poison on the trees that he took down. He ran out of it, so he’s coming back to finish the job. We need the people that are along the ditch to move their </w:t>
      </w:r>
      <w:proofErr w:type="gramStart"/>
      <w:r w:rsidR="00EB26D4">
        <w:rPr>
          <w:rFonts w:ascii="Arial" w:hAnsi="Arial" w:cs="Arial"/>
          <w:color w:val="4BACC6" w:themeColor="accent5"/>
          <w:sz w:val="28"/>
        </w:rPr>
        <w:t>fences</w:t>
      </w:r>
      <w:proofErr w:type="gramEnd"/>
      <w:r w:rsidR="00EB26D4">
        <w:rPr>
          <w:rFonts w:ascii="Arial" w:hAnsi="Arial" w:cs="Arial"/>
          <w:color w:val="4BACC6" w:themeColor="accent5"/>
          <w:sz w:val="28"/>
        </w:rPr>
        <w:t xml:space="preserve"> so we have access to the ditch. </w:t>
      </w:r>
      <w:r w:rsidR="00EB26D4">
        <w:rPr>
          <w:rFonts w:ascii="Arial" w:hAnsi="Arial" w:cs="Arial"/>
          <w:color w:val="4BACC6" w:themeColor="accent5"/>
          <w:sz w:val="28"/>
        </w:rPr>
        <w:br/>
        <w:t xml:space="preserve">What’s the easement from the edge of the ditch to the property line? Do we need to have a special meeting and invite those people to </w:t>
      </w:r>
      <w:proofErr w:type="gramStart"/>
      <w:r w:rsidR="00EB26D4">
        <w:rPr>
          <w:rFonts w:ascii="Arial" w:hAnsi="Arial" w:cs="Arial"/>
          <w:color w:val="4BACC6" w:themeColor="accent5"/>
          <w:sz w:val="28"/>
        </w:rPr>
        <w:t>it, and</w:t>
      </w:r>
      <w:proofErr w:type="gramEnd"/>
      <w:r w:rsidR="00EB26D4">
        <w:rPr>
          <w:rFonts w:ascii="Arial" w:hAnsi="Arial" w:cs="Arial"/>
          <w:color w:val="4BACC6" w:themeColor="accent5"/>
          <w:sz w:val="28"/>
        </w:rPr>
        <w:t xml:space="preserve"> explain how much access we need there along the edge. </w:t>
      </w:r>
      <w:r>
        <w:rPr>
          <w:rFonts w:ascii="Arial" w:hAnsi="Arial" w:cs="Arial"/>
          <w:sz w:val="28"/>
        </w:rPr>
        <w:br/>
      </w:r>
    </w:p>
    <w:p w14:paraId="2590613E" w14:textId="0161C637" w:rsidR="00012309" w:rsidRDefault="00012309" w:rsidP="00087945">
      <w:pPr>
        <w:pStyle w:val="ListParagraph"/>
        <w:numPr>
          <w:ilvl w:val="0"/>
          <w:numId w:val="1"/>
        </w:numPr>
        <w:tabs>
          <w:tab w:val="left" w:pos="0"/>
        </w:tabs>
        <w:ind w:hanging="90"/>
        <w:rPr>
          <w:rFonts w:ascii="Arial" w:hAnsi="Arial" w:cs="Arial"/>
          <w:sz w:val="28"/>
        </w:rPr>
      </w:pPr>
      <w:r>
        <w:rPr>
          <w:rFonts w:ascii="Arial" w:hAnsi="Arial" w:cs="Arial"/>
          <w:sz w:val="28"/>
        </w:rPr>
        <w:t>Monte Hancock</w:t>
      </w:r>
      <w:r w:rsidR="00D744C9">
        <w:rPr>
          <w:rFonts w:ascii="Arial" w:hAnsi="Arial" w:cs="Arial"/>
          <w:sz w:val="28"/>
        </w:rPr>
        <w:br/>
      </w:r>
      <w:r w:rsidR="00D744C9">
        <w:rPr>
          <w:rFonts w:ascii="Arial" w:hAnsi="Arial" w:cs="Arial"/>
          <w:color w:val="4BACC6" w:themeColor="accent5"/>
          <w:sz w:val="28"/>
        </w:rPr>
        <w:t xml:space="preserve">Are we willing to put the line underground this winter? If Monte buys the parts/materials, we can put </w:t>
      </w:r>
      <w:proofErr w:type="gramStart"/>
      <w:r w:rsidR="00D744C9">
        <w:rPr>
          <w:rFonts w:ascii="Arial" w:hAnsi="Arial" w:cs="Arial"/>
          <w:color w:val="4BACC6" w:themeColor="accent5"/>
          <w:sz w:val="28"/>
        </w:rPr>
        <w:t>it</w:t>
      </w:r>
      <w:proofErr w:type="gramEnd"/>
      <w:r w:rsidR="00D744C9">
        <w:rPr>
          <w:rFonts w:ascii="Arial" w:hAnsi="Arial" w:cs="Arial"/>
          <w:color w:val="4BACC6" w:themeColor="accent5"/>
          <w:sz w:val="28"/>
        </w:rPr>
        <w:t xml:space="preserve"> in for him. </w:t>
      </w:r>
      <w:r w:rsidR="00D744C9">
        <w:rPr>
          <w:rFonts w:ascii="Arial" w:hAnsi="Arial" w:cs="Arial"/>
          <w:color w:val="4BACC6" w:themeColor="accent5"/>
          <w:sz w:val="28"/>
        </w:rPr>
        <w:br/>
        <w:t xml:space="preserve">Kyle motions that we install the line for Monte </w:t>
      </w:r>
      <w:proofErr w:type="gramStart"/>
      <w:r w:rsidR="00D744C9">
        <w:rPr>
          <w:rFonts w:ascii="Arial" w:hAnsi="Arial" w:cs="Arial"/>
          <w:color w:val="4BACC6" w:themeColor="accent5"/>
          <w:sz w:val="28"/>
        </w:rPr>
        <w:t>IF and WHEN</w:t>
      </w:r>
      <w:proofErr w:type="gramEnd"/>
      <w:r w:rsidR="00D744C9">
        <w:rPr>
          <w:rFonts w:ascii="Arial" w:hAnsi="Arial" w:cs="Arial"/>
          <w:color w:val="4BACC6" w:themeColor="accent5"/>
          <w:sz w:val="28"/>
        </w:rPr>
        <w:t xml:space="preserve"> he has all the material</w:t>
      </w:r>
      <w:r w:rsidR="00B72C78">
        <w:rPr>
          <w:rFonts w:ascii="Arial" w:hAnsi="Arial" w:cs="Arial"/>
          <w:color w:val="4BACC6" w:themeColor="accent5"/>
          <w:sz w:val="28"/>
        </w:rPr>
        <w:t>s – it would need to happen no later than November 1, 2026. Vance seconded; all in favor.</w:t>
      </w:r>
      <w:r>
        <w:rPr>
          <w:rFonts w:ascii="Arial" w:hAnsi="Arial" w:cs="Arial"/>
          <w:sz w:val="28"/>
        </w:rPr>
        <w:br/>
      </w:r>
    </w:p>
    <w:p w14:paraId="4836FFAA" w14:textId="42ED99FA" w:rsidR="00292CC8" w:rsidRPr="00012309" w:rsidRDefault="00012309" w:rsidP="00012309">
      <w:pPr>
        <w:pStyle w:val="ListParagraph"/>
        <w:numPr>
          <w:ilvl w:val="0"/>
          <w:numId w:val="1"/>
        </w:numPr>
        <w:tabs>
          <w:tab w:val="left" w:pos="0"/>
        </w:tabs>
        <w:ind w:hanging="90"/>
        <w:rPr>
          <w:rFonts w:ascii="Arial" w:hAnsi="Arial" w:cs="Arial"/>
          <w:sz w:val="28"/>
        </w:rPr>
      </w:pPr>
      <w:r>
        <w:rPr>
          <w:rFonts w:ascii="Arial" w:hAnsi="Arial" w:cs="Arial"/>
          <w:sz w:val="28"/>
        </w:rPr>
        <w:t>Price of fuel</w:t>
      </w:r>
      <w:r w:rsidR="00292CC8" w:rsidRPr="00012309">
        <w:rPr>
          <w:rFonts w:ascii="Arial" w:hAnsi="Arial" w:cs="Arial"/>
          <w:sz w:val="28"/>
        </w:rPr>
        <w:br/>
      </w:r>
      <w:r w:rsidR="00B72C78">
        <w:rPr>
          <w:rFonts w:ascii="Arial" w:hAnsi="Arial" w:cs="Arial"/>
          <w:color w:val="4BACC6" w:themeColor="accent5"/>
          <w:sz w:val="28"/>
        </w:rPr>
        <w:t xml:space="preserve">Do we adjust the price we charge the Flood control? </w:t>
      </w:r>
      <w:r w:rsidR="00B72C78">
        <w:rPr>
          <w:rFonts w:ascii="Arial" w:hAnsi="Arial" w:cs="Arial"/>
          <w:sz w:val="28"/>
        </w:rPr>
        <w:br/>
      </w:r>
    </w:p>
    <w:p w14:paraId="29C846C9" w14:textId="197F6809" w:rsidR="00A4170B" w:rsidRDefault="00A4170B" w:rsidP="00087945">
      <w:pPr>
        <w:pStyle w:val="ListParagraph"/>
        <w:numPr>
          <w:ilvl w:val="0"/>
          <w:numId w:val="1"/>
        </w:numPr>
        <w:tabs>
          <w:tab w:val="left" w:pos="0"/>
        </w:tabs>
        <w:ind w:hanging="90"/>
        <w:rPr>
          <w:rFonts w:ascii="Arial" w:hAnsi="Arial" w:cs="Arial"/>
          <w:sz w:val="28"/>
        </w:rPr>
      </w:pPr>
      <w:r>
        <w:rPr>
          <w:rFonts w:ascii="Arial" w:hAnsi="Arial" w:cs="Arial"/>
          <w:sz w:val="28"/>
        </w:rPr>
        <w:t xml:space="preserve">Water Issues? </w:t>
      </w:r>
    </w:p>
    <w:p w14:paraId="7E2FBB51" w14:textId="23FFDDCC" w:rsidR="00B40632" w:rsidRPr="007D4007" w:rsidRDefault="00B40632" w:rsidP="009C2F6C">
      <w:pPr>
        <w:pStyle w:val="ListParagraph"/>
        <w:numPr>
          <w:ilvl w:val="1"/>
          <w:numId w:val="3"/>
        </w:numPr>
        <w:rPr>
          <w:rFonts w:ascii="Arial" w:hAnsi="Arial" w:cs="Arial"/>
          <w:color w:val="4BACC6" w:themeColor="accent5"/>
          <w:sz w:val="28"/>
        </w:rPr>
      </w:pPr>
      <w:r w:rsidRPr="00D90C15">
        <w:rPr>
          <w:rFonts w:ascii="Arial" w:hAnsi="Arial" w:cs="Arial"/>
          <w:sz w:val="28"/>
        </w:rPr>
        <w:t>GPR – Ross wants to co</w:t>
      </w:r>
      <w:r w:rsidRPr="007D4007">
        <w:rPr>
          <w:rFonts w:ascii="Arial" w:hAnsi="Arial" w:cs="Arial"/>
          <w:sz w:val="28"/>
        </w:rPr>
        <w:t>ntact the people that made it so he can get trained on how to use it</w:t>
      </w:r>
      <w:r>
        <w:rPr>
          <w:rFonts w:ascii="Arial" w:hAnsi="Arial" w:cs="Arial"/>
          <w:sz w:val="28"/>
        </w:rPr>
        <w:t xml:space="preserve">. </w:t>
      </w:r>
      <w:r w:rsidR="007D4007" w:rsidRPr="00D90C15">
        <w:rPr>
          <w:rFonts w:ascii="Arial" w:hAnsi="Arial" w:cs="Arial"/>
          <w:color w:val="595959" w:themeColor="text1" w:themeTint="A6"/>
          <w:sz w:val="28"/>
        </w:rPr>
        <w:t>Ross is going to call the company to get some training on it</w:t>
      </w:r>
      <w:r w:rsidR="00D00DB1">
        <w:rPr>
          <w:rFonts w:ascii="Arial" w:hAnsi="Arial" w:cs="Arial"/>
          <w:color w:val="595959" w:themeColor="text1" w:themeTint="A6"/>
          <w:sz w:val="28"/>
        </w:rPr>
        <w:t>.</w:t>
      </w:r>
      <w:r w:rsidR="00D00DB1" w:rsidRPr="00012309">
        <w:rPr>
          <w:rFonts w:ascii="Arial" w:hAnsi="Arial" w:cs="Arial"/>
          <w:color w:val="808080" w:themeColor="background1" w:themeShade="80"/>
          <w:sz w:val="28"/>
        </w:rPr>
        <w:t xml:space="preserve"> Ross called and they are supposed to call him back to set up </w:t>
      </w:r>
      <w:proofErr w:type="gramStart"/>
      <w:r w:rsidR="00D00DB1" w:rsidRPr="00012309">
        <w:rPr>
          <w:rFonts w:ascii="Arial" w:hAnsi="Arial" w:cs="Arial"/>
          <w:color w:val="808080" w:themeColor="background1" w:themeShade="80"/>
          <w:sz w:val="28"/>
        </w:rPr>
        <w:t>a training</w:t>
      </w:r>
      <w:proofErr w:type="gramEnd"/>
      <w:r w:rsidR="00D00DB1" w:rsidRPr="00012309">
        <w:rPr>
          <w:rFonts w:ascii="Arial" w:hAnsi="Arial" w:cs="Arial"/>
          <w:color w:val="808080" w:themeColor="background1" w:themeShade="80"/>
          <w:sz w:val="28"/>
        </w:rPr>
        <w:t>.</w:t>
      </w:r>
      <w:r w:rsidR="000C166E" w:rsidRPr="00012309">
        <w:rPr>
          <w:rFonts w:ascii="Arial" w:hAnsi="Arial" w:cs="Arial"/>
          <w:color w:val="808080" w:themeColor="background1" w:themeShade="80"/>
          <w:sz w:val="28"/>
        </w:rPr>
        <w:t xml:space="preserve"> Ross is hoping to get it sold and buy a snake with a camera from Home Depot. The GPR people said that there’s a guy in Texas that might want to </w:t>
      </w:r>
      <w:r w:rsidR="000C166E" w:rsidRPr="00B72C78">
        <w:rPr>
          <w:rFonts w:ascii="Arial" w:hAnsi="Arial" w:cs="Arial"/>
          <w:color w:val="808080" w:themeColor="background1" w:themeShade="80"/>
          <w:sz w:val="28"/>
        </w:rPr>
        <w:t xml:space="preserve">buy it. </w:t>
      </w:r>
      <w:r w:rsidR="00B72C78">
        <w:rPr>
          <w:rFonts w:ascii="Arial" w:hAnsi="Arial" w:cs="Arial"/>
          <w:color w:val="4BACC6" w:themeColor="accent5"/>
          <w:sz w:val="28"/>
        </w:rPr>
        <w:t>Ross still needs to get ahold of them.</w:t>
      </w:r>
    </w:p>
    <w:p w14:paraId="4B011CBB" w14:textId="08F3B940" w:rsidR="00A67989" w:rsidRPr="00B72C78" w:rsidRDefault="000D4801" w:rsidP="0030773B">
      <w:pPr>
        <w:pStyle w:val="ListParagraph"/>
        <w:numPr>
          <w:ilvl w:val="1"/>
          <w:numId w:val="3"/>
        </w:numPr>
        <w:rPr>
          <w:rFonts w:ascii="Arial" w:hAnsi="Arial" w:cs="Arial"/>
          <w:strike/>
          <w:sz w:val="28"/>
        </w:rPr>
      </w:pPr>
      <w:r w:rsidRPr="00B72C78">
        <w:rPr>
          <w:rFonts w:ascii="Arial" w:hAnsi="Arial" w:cs="Arial"/>
          <w:strike/>
          <w:sz w:val="28"/>
        </w:rPr>
        <w:t>East Taylor open ditch cleaning</w:t>
      </w:r>
      <w:r w:rsidR="00A67989" w:rsidRPr="00B72C78">
        <w:rPr>
          <w:rFonts w:ascii="Arial" w:hAnsi="Arial" w:cs="Arial"/>
          <w:strike/>
          <w:sz w:val="28"/>
        </w:rPr>
        <w:t xml:space="preserve"> –</w:t>
      </w:r>
      <w:r w:rsidR="00BC1D57" w:rsidRPr="00B72C78">
        <w:rPr>
          <w:rFonts w:ascii="Arial" w:hAnsi="Arial" w:cs="Arial"/>
          <w:strike/>
          <w:sz w:val="28"/>
        </w:rPr>
        <w:t xml:space="preserve"> </w:t>
      </w:r>
      <w:r w:rsidR="007D4007" w:rsidRPr="00B72C78">
        <w:rPr>
          <w:rFonts w:ascii="Arial" w:hAnsi="Arial" w:cs="Arial"/>
          <w:strike/>
          <w:color w:val="595959" w:themeColor="text1" w:themeTint="A6"/>
          <w:sz w:val="28"/>
        </w:rPr>
        <w:t xml:space="preserve">Kyle asked about spraying trees. Ross says that there are some bigger trees in there, so we might need to get a cutting </w:t>
      </w:r>
      <w:proofErr w:type="gramStart"/>
      <w:r w:rsidR="007D4007" w:rsidRPr="00B72C78">
        <w:rPr>
          <w:rFonts w:ascii="Arial" w:hAnsi="Arial" w:cs="Arial"/>
          <w:strike/>
          <w:color w:val="595959" w:themeColor="text1" w:themeTint="A6"/>
          <w:sz w:val="28"/>
        </w:rPr>
        <w:t>company in</w:t>
      </w:r>
      <w:proofErr w:type="gramEnd"/>
      <w:r w:rsidR="007D4007" w:rsidRPr="00B72C78">
        <w:rPr>
          <w:rFonts w:ascii="Arial" w:hAnsi="Arial" w:cs="Arial"/>
          <w:strike/>
          <w:color w:val="595959" w:themeColor="text1" w:themeTint="A6"/>
          <w:sz w:val="28"/>
        </w:rPr>
        <w:t xml:space="preserve"> there to clear them </w:t>
      </w:r>
      <w:proofErr w:type="gramStart"/>
      <w:r w:rsidR="007D4007" w:rsidRPr="00B72C78">
        <w:rPr>
          <w:rFonts w:ascii="Arial" w:hAnsi="Arial" w:cs="Arial"/>
          <w:strike/>
          <w:color w:val="595959" w:themeColor="text1" w:themeTint="A6"/>
          <w:sz w:val="28"/>
        </w:rPr>
        <w:t>out</w:t>
      </w:r>
      <w:proofErr w:type="gramEnd"/>
      <w:r w:rsidR="007D4007" w:rsidRPr="00B72C78">
        <w:rPr>
          <w:rFonts w:ascii="Arial" w:hAnsi="Arial" w:cs="Arial"/>
          <w:strike/>
          <w:color w:val="595959" w:themeColor="text1" w:themeTint="A6"/>
          <w:sz w:val="28"/>
        </w:rPr>
        <w:t xml:space="preserve">. Vance called Greg to see what stuff they put on </w:t>
      </w:r>
      <w:proofErr w:type="gramStart"/>
      <w:r w:rsidR="007D4007" w:rsidRPr="00B72C78">
        <w:rPr>
          <w:rFonts w:ascii="Arial" w:hAnsi="Arial" w:cs="Arial"/>
          <w:strike/>
          <w:color w:val="595959" w:themeColor="text1" w:themeTint="A6"/>
          <w:sz w:val="28"/>
        </w:rPr>
        <w:t>stumps</w:t>
      </w:r>
      <w:proofErr w:type="gramEnd"/>
      <w:r w:rsidR="007D4007" w:rsidRPr="00B72C78">
        <w:rPr>
          <w:rFonts w:ascii="Arial" w:hAnsi="Arial" w:cs="Arial"/>
          <w:strike/>
          <w:color w:val="595959" w:themeColor="text1" w:themeTint="A6"/>
          <w:sz w:val="28"/>
        </w:rPr>
        <w:t xml:space="preserve"> so </w:t>
      </w:r>
      <w:r w:rsidR="007D4007" w:rsidRPr="00B72C78">
        <w:rPr>
          <w:rFonts w:ascii="Arial" w:hAnsi="Arial" w:cs="Arial"/>
          <w:strike/>
          <w:color w:val="595959" w:themeColor="text1" w:themeTint="A6"/>
          <w:sz w:val="28"/>
        </w:rPr>
        <w:lastRenderedPageBreak/>
        <w:t xml:space="preserve">the trees don’t grow back. </w:t>
      </w:r>
      <w:r w:rsidR="00923A0E" w:rsidRPr="00B72C78">
        <w:rPr>
          <w:rFonts w:ascii="Arial" w:hAnsi="Arial" w:cs="Arial"/>
          <w:strike/>
          <w:sz w:val="28"/>
        </w:rPr>
        <w:t>Greg found the weed killer</w:t>
      </w:r>
      <w:r w:rsidR="006F1262" w:rsidRPr="00B72C78">
        <w:rPr>
          <w:rFonts w:ascii="Arial" w:hAnsi="Arial" w:cs="Arial"/>
          <w:strike/>
          <w:sz w:val="28"/>
        </w:rPr>
        <w:t xml:space="preserve"> </w:t>
      </w:r>
      <w:r w:rsidR="00923A0E" w:rsidRPr="00B72C78">
        <w:rPr>
          <w:rFonts w:ascii="Arial" w:hAnsi="Arial" w:cs="Arial"/>
          <w:strike/>
          <w:sz w:val="28"/>
        </w:rPr>
        <w:t xml:space="preserve">that we can buy. </w:t>
      </w:r>
      <w:r w:rsidR="00D00DB1" w:rsidRPr="00B72C78">
        <w:rPr>
          <w:rFonts w:ascii="Arial" w:hAnsi="Arial" w:cs="Arial"/>
          <w:strike/>
          <w:color w:val="808080" w:themeColor="background1" w:themeShade="80"/>
          <w:sz w:val="28"/>
        </w:rPr>
        <w:t xml:space="preserve">Ross will </w:t>
      </w:r>
      <w:proofErr w:type="gramStart"/>
      <w:r w:rsidR="00D00DB1" w:rsidRPr="00B72C78">
        <w:rPr>
          <w:rFonts w:ascii="Arial" w:hAnsi="Arial" w:cs="Arial"/>
          <w:strike/>
          <w:color w:val="808080" w:themeColor="background1" w:themeShade="80"/>
          <w:sz w:val="28"/>
        </w:rPr>
        <w:t>definitely need</w:t>
      </w:r>
      <w:proofErr w:type="gramEnd"/>
      <w:r w:rsidR="00D00DB1" w:rsidRPr="00B72C78">
        <w:rPr>
          <w:rFonts w:ascii="Arial" w:hAnsi="Arial" w:cs="Arial"/>
          <w:strike/>
          <w:color w:val="808080" w:themeColor="background1" w:themeShade="80"/>
          <w:sz w:val="28"/>
        </w:rPr>
        <w:t xml:space="preserve"> some help to get all the trees out.</w:t>
      </w:r>
      <w:r w:rsidR="00CF2E3E" w:rsidRPr="00B72C78">
        <w:rPr>
          <w:rFonts w:ascii="Arial" w:hAnsi="Arial" w:cs="Arial"/>
          <w:strike/>
          <w:color w:val="808080" w:themeColor="background1" w:themeShade="80"/>
          <w:sz w:val="28"/>
        </w:rPr>
        <w:t xml:space="preserve"> Ross </w:t>
      </w:r>
      <w:proofErr w:type="gramStart"/>
      <w:r w:rsidR="00CF2E3E" w:rsidRPr="00B72C78">
        <w:rPr>
          <w:rFonts w:ascii="Arial" w:hAnsi="Arial" w:cs="Arial"/>
          <w:strike/>
          <w:color w:val="808080" w:themeColor="background1" w:themeShade="80"/>
          <w:sz w:val="28"/>
        </w:rPr>
        <w:t>has to</w:t>
      </w:r>
      <w:proofErr w:type="gramEnd"/>
      <w:r w:rsidR="00CF2E3E" w:rsidRPr="00B72C78">
        <w:rPr>
          <w:rFonts w:ascii="Arial" w:hAnsi="Arial" w:cs="Arial"/>
          <w:strike/>
          <w:color w:val="808080" w:themeColor="background1" w:themeShade="80"/>
          <w:sz w:val="28"/>
        </w:rPr>
        <w:t xml:space="preserve"> get his license renewed and then he’ll </w:t>
      </w:r>
      <w:proofErr w:type="gramStart"/>
      <w:r w:rsidR="00CF2E3E" w:rsidRPr="00B72C78">
        <w:rPr>
          <w:rFonts w:ascii="Arial" w:hAnsi="Arial" w:cs="Arial"/>
          <w:strike/>
          <w:color w:val="808080" w:themeColor="background1" w:themeShade="80"/>
          <w:sz w:val="28"/>
        </w:rPr>
        <w:t>get</w:t>
      </w:r>
      <w:proofErr w:type="gramEnd"/>
      <w:r w:rsidR="00CF2E3E" w:rsidRPr="00B72C78">
        <w:rPr>
          <w:rFonts w:ascii="Arial" w:hAnsi="Arial" w:cs="Arial"/>
          <w:strike/>
          <w:color w:val="808080" w:themeColor="background1" w:themeShade="80"/>
          <w:sz w:val="28"/>
        </w:rPr>
        <w:t xml:space="preserve"> with Shawn and get the stuff ordered.</w:t>
      </w:r>
    </w:p>
    <w:p w14:paraId="51FF2DDF" w14:textId="586DFFA6" w:rsidR="007C50F3" w:rsidRDefault="00FA1C5D" w:rsidP="001A6717">
      <w:pPr>
        <w:pStyle w:val="ListParagraph"/>
        <w:numPr>
          <w:ilvl w:val="1"/>
          <w:numId w:val="3"/>
        </w:numPr>
        <w:rPr>
          <w:rFonts w:ascii="Arial" w:hAnsi="Arial" w:cs="Arial"/>
          <w:sz w:val="28"/>
        </w:rPr>
      </w:pPr>
      <w:r w:rsidRPr="00FA1C5D">
        <w:rPr>
          <w:rFonts w:ascii="Arial" w:hAnsi="Arial" w:cs="Arial"/>
          <w:sz w:val="28"/>
        </w:rPr>
        <w:t>Ty Lynn</w:t>
      </w:r>
      <w:r>
        <w:rPr>
          <w:rFonts w:ascii="Arial" w:hAnsi="Arial" w:cs="Arial"/>
          <w:sz w:val="28"/>
        </w:rPr>
        <w:t xml:space="preserve"> – in line valve is leaking</w:t>
      </w:r>
      <w:r w:rsidR="00D00DB1">
        <w:rPr>
          <w:rFonts w:ascii="Arial" w:hAnsi="Arial" w:cs="Arial"/>
          <w:sz w:val="28"/>
        </w:rPr>
        <w:t xml:space="preserve">. </w:t>
      </w:r>
      <w:r w:rsidR="00D00DB1" w:rsidRPr="00012309">
        <w:rPr>
          <w:rFonts w:ascii="Arial" w:hAnsi="Arial" w:cs="Arial"/>
          <w:color w:val="808080" w:themeColor="background1" w:themeShade="80"/>
          <w:sz w:val="28"/>
        </w:rPr>
        <w:t xml:space="preserve">Ty spoke with Ross and </w:t>
      </w:r>
      <w:proofErr w:type="gramStart"/>
      <w:r w:rsidR="00D00DB1" w:rsidRPr="00012309">
        <w:rPr>
          <w:rFonts w:ascii="Arial" w:hAnsi="Arial" w:cs="Arial"/>
          <w:color w:val="808080" w:themeColor="background1" w:themeShade="80"/>
          <w:sz w:val="28"/>
        </w:rPr>
        <w:t>says</w:t>
      </w:r>
      <w:proofErr w:type="gramEnd"/>
      <w:r w:rsidR="00D00DB1" w:rsidRPr="00012309">
        <w:rPr>
          <w:rFonts w:ascii="Arial" w:hAnsi="Arial" w:cs="Arial"/>
          <w:color w:val="808080" w:themeColor="background1" w:themeShade="80"/>
          <w:sz w:val="28"/>
        </w:rPr>
        <w:t xml:space="preserve"> that the main headgate is leaking a little south of Dennis’s barn. The part that is leaking is just Ty’s line. Ross will tell him that he will have to pay to fix it. </w:t>
      </w:r>
      <w:r w:rsidR="00B72C78">
        <w:rPr>
          <w:rFonts w:ascii="Arial" w:hAnsi="Arial" w:cs="Arial"/>
          <w:color w:val="4BACC6" w:themeColor="accent5"/>
          <w:sz w:val="28"/>
        </w:rPr>
        <w:t xml:space="preserve">Ross wants to call him and see if he’s willing to have someone come fix it. Ty says that the main valve that we </w:t>
      </w:r>
      <w:proofErr w:type="gramStart"/>
      <w:r w:rsidR="00B72C78">
        <w:rPr>
          <w:rFonts w:ascii="Arial" w:hAnsi="Arial" w:cs="Arial"/>
          <w:color w:val="4BACC6" w:themeColor="accent5"/>
          <w:sz w:val="28"/>
        </w:rPr>
        <w:t>are in charge of</w:t>
      </w:r>
      <w:proofErr w:type="gramEnd"/>
      <w:r w:rsidR="00B72C78">
        <w:rPr>
          <w:rFonts w:ascii="Arial" w:hAnsi="Arial" w:cs="Arial"/>
          <w:color w:val="4BACC6" w:themeColor="accent5"/>
          <w:sz w:val="28"/>
        </w:rPr>
        <w:t xml:space="preserve"> is leaking.</w:t>
      </w:r>
    </w:p>
    <w:p w14:paraId="3B43061B" w14:textId="45C1EDF6" w:rsidR="0031124B" w:rsidRPr="00B72C78" w:rsidRDefault="0031124B" w:rsidP="0031124B">
      <w:pPr>
        <w:pStyle w:val="ListParagraph"/>
        <w:numPr>
          <w:ilvl w:val="1"/>
          <w:numId w:val="3"/>
        </w:numPr>
        <w:rPr>
          <w:rFonts w:ascii="Arial" w:hAnsi="Arial" w:cs="Arial"/>
          <w:strike/>
          <w:sz w:val="28"/>
        </w:rPr>
      </w:pPr>
      <w:r w:rsidRPr="00B72C78">
        <w:rPr>
          <w:rFonts w:ascii="Arial" w:hAnsi="Arial" w:cs="Arial"/>
          <w:strike/>
          <w:sz w:val="28"/>
        </w:rPr>
        <w:t xml:space="preserve">In-line valves </w:t>
      </w:r>
      <w:r w:rsidR="00D00DB1" w:rsidRPr="00B72C78">
        <w:rPr>
          <w:rFonts w:ascii="Arial" w:hAnsi="Arial" w:cs="Arial"/>
          <w:strike/>
          <w:sz w:val="28"/>
        </w:rPr>
        <w:t xml:space="preserve">– </w:t>
      </w:r>
      <w:r w:rsidR="00D00DB1" w:rsidRPr="00B72C78">
        <w:rPr>
          <w:rFonts w:ascii="Arial" w:hAnsi="Arial" w:cs="Arial"/>
          <w:strike/>
          <w:color w:val="808080" w:themeColor="background1" w:themeShade="80"/>
          <w:sz w:val="28"/>
        </w:rPr>
        <w:t>Fixed one on the Grass ditch today. Working on Norris’s next week</w:t>
      </w:r>
    </w:p>
    <w:p w14:paraId="16CAAC6B" w14:textId="5A293C53" w:rsidR="0031124B" w:rsidRPr="007B0FA9" w:rsidRDefault="0031124B" w:rsidP="0031124B">
      <w:pPr>
        <w:pStyle w:val="ListParagraph"/>
        <w:numPr>
          <w:ilvl w:val="1"/>
          <w:numId w:val="3"/>
        </w:numPr>
        <w:rPr>
          <w:rFonts w:ascii="Arial" w:hAnsi="Arial" w:cs="Arial"/>
          <w:sz w:val="28"/>
        </w:rPr>
      </w:pPr>
      <w:r w:rsidRPr="007B0FA9">
        <w:rPr>
          <w:rFonts w:ascii="Arial" w:hAnsi="Arial" w:cs="Arial"/>
          <w:sz w:val="28"/>
        </w:rPr>
        <w:t xml:space="preserve">Need to clean out the concrete things at little </w:t>
      </w:r>
      <w:proofErr w:type="gramStart"/>
      <w:r w:rsidRPr="007B0FA9">
        <w:rPr>
          <w:rFonts w:ascii="Arial" w:hAnsi="Arial" w:cs="Arial"/>
          <w:sz w:val="28"/>
        </w:rPr>
        <w:t>Mormon lake</w:t>
      </w:r>
      <w:proofErr w:type="gramEnd"/>
      <w:r w:rsidR="00B72C78">
        <w:rPr>
          <w:rFonts w:ascii="Arial" w:hAnsi="Arial" w:cs="Arial"/>
          <w:sz w:val="28"/>
        </w:rPr>
        <w:t xml:space="preserve"> – </w:t>
      </w:r>
      <w:r w:rsidR="00B72C78">
        <w:rPr>
          <w:rFonts w:ascii="Arial" w:hAnsi="Arial" w:cs="Arial"/>
          <w:color w:val="4BACC6" w:themeColor="accent5"/>
          <w:sz w:val="28"/>
        </w:rPr>
        <w:t xml:space="preserve">Ross says that there is a pack rat nest inside. He says that we need to get a </w:t>
      </w:r>
      <w:proofErr w:type="gramStart"/>
      <w:r w:rsidR="00B72C78">
        <w:rPr>
          <w:rFonts w:ascii="Arial" w:hAnsi="Arial" w:cs="Arial"/>
          <w:color w:val="4BACC6" w:themeColor="accent5"/>
          <w:sz w:val="28"/>
        </w:rPr>
        <w:t>mini-ex</w:t>
      </w:r>
      <w:proofErr w:type="gramEnd"/>
      <w:r w:rsidR="00B72C78">
        <w:rPr>
          <w:rFonts w:ascii="Arial" w:hAnsi="Arial" w:cs="Arial"/>
          <w:color w:val="4BACC6" w:themeColor="accent5"/>
          <w:sz w:val="28"/>
        </w:rPr>
        <w:t xml:space="preserve"> up there to clear it </w:t>
      </w:r>
      <w:proofErr w:type="gramStart"/>
      <w:r w:rsidR="00B72C78">
        <w:rPr>
          <w:rFonts w:ascii="Arial" w:hAnsi="Arial" w:cs="Arial"/>
          <w:color w:val="4BACC6" w:themeColor="accent5"/>
          <w:sz w:val="28"/>
        </w:rPr>
        <w:t>out</w:t>
      </w:r>
      <w:proofErr w:type="gramEnd"/>
      <w:r w:rsidR="00B72C78">
        <w:rPr>
          <w:rFonts w:ascii="Arial" w:hAnsi="Arial" w:cs="Arial"/>
          <w:color w:val="4BACC6" w:themeColor="accent5"/>
          <w:sz w:val="28"/>
        </w:rPr>
        <w:t xml:space="preserve">. </w:t>
      </w:r>
    </w:p>
    <w:p w14:paraId="25612F56" w14:textId="37489BE4" w:rsidR="0031124B" w:rsidRPr="00012309" w:rsidRDefault="0031124B" w:rsidP="0031124B">
      <w:pPr>
        <w:pStyle w:val="ListParagraph"/>
        <w:numPr>
          <w:ilvl w:val="1"/>
          <w:numId w:val="3"/>
        </w:numPr>
        <w:rPr>
          <w:rFonts w:ascii="Arial" w:hAnsi="Arial" w:cs="Arial"/>
          <w:color w:val="808080" w:themeColor="background1" w:themeShade="80"/>
          <w:sz w:val="28"/>
        </w:rPr>
      </w:pPr>
      <w:r w:rsidRPr="007B0FA9">
        <w:rPr>
          <w:rFonts w:ascii="Arial" w:hAnsi="Arial" w:cs="Arial"/>
          <w:sz w:val="28"/>
        </w:rPr>
        <w:t xml:space="preserve">Need to make/repair catwalk at little </w:t>
      </w:r>
      <w:proofErr w:type="gramStart"/>
      <w:r w:rsidRPr="007B0FA9">
        <w:rPr>
          <w:rFonts w:ascii="Arial" w:hAnsi="Arial" w:cs="Arial"/>
          <w:sz w:val="28"/>
        </w:rPr>
        <w:t>Mormon lake</w:t>
      </w:r>
      <w:proofErr w:type="gramEnd"/>
      <w:r w:rsidR="00276FB3">
        <w:rPr>
          <w:rFonts w:ascii="Arial" w:hAnsi="Arial" w:cs="Arial"/>
          <w:sz w:val="28"/>
        </w:rPr>
        <w:t xml:space="preserve"> – </w:t>
      </w:r>
      <w:r w:rsidR="00276FB3" w:rsidRPr="00012309">
        <w:rPr>
          <w:rFonts w:ascii="Arial" w:hAnsi="Arial" w:cs="Arial"/>
          <w:color w:val="808080" w:themeColor="background1" w:themeShade="80"/>
          <w:sz w:val="28"/>
        </w:rPr>
        <w:t>Ross has measurements</w:t>
      </w:r>
      <w:r w:rsidR="00B72C78">
        <w:rPr>
          <w:rFonts w:ascii="Arial" w:hAnsi="Arial" w:cs="Arial"/>
          <w:color w:val="808080" w:themeColor="background1" w:themeShade="80"/>
          <w:sz w:val="28"/>
        </w:rPr>
        <w:t xml:space="preserve">. </w:t>
      </w:r>
    </w:p>
    <w:p w14:paraId="1F882D84" w14:textId="3D2294E0" w:rsidR="006B43C9" w:rsidRPr="007B0FA9" w:rsidRDefault="006B43C9" w:rsidP="0031124B">
      <w:pPr>
        <w:pStyle w:val="ListParagraph"/>
        <w:numPr>
          <w:ilvl w:val="1"/>
          <w:numId w:val="3"/>
        </w:numPr>
        <w:rPr>
          <w:rFonts w:ascii="Arial" w:hAnsi="Arial" w:cs="Arial"/>
          <w:sz w:val="28"/>
        </w:rPr>
      </w:pPr>
      <w:r w:rsidRPr="007B0FA9">
        <w:rPr>
          <w:rFonts w:ascii="Arial" w:hAnsi="Arial" w:cs="Arial"/>
          <w:sz w:val="28"/>
        </w:rPr>
        <w:t xml:space="preserve">Need to cut the trees and spray them around </w:t>
      </w:r>
      <w:proofErr w:type="gramStart"/>
      <w:r w:rsidRPr="007B0FA9">
        <w:rPr>
          <w:rFonts w:ascii="Arial" w:hAnsi="Arial" w:cs="Arial"/>
          <w:sz w:val="28"/>
        </w:rPr>
        <w:t>all of</w:t>
      </w:r>
      <w:proofErr w:type="gramEnd"/>
      <w:r w:rsidRPr="007B0FA9">
        <w:rPr>
          <w:rFonts w:ascii="Arial" w:hAnsi="Arial" w:cs="Arial"/>
          <w:sz w:val="28"/>
        </w:rPr>
        <w:t xml:space="preserve"> the wells.</w:t>
      </w:r>
      <w:r w:rsidR="004B11F8">
        <w:rPr>
          <w:rFonts w:ascii="Arial" w:hAnsi="Arial" w:cs="Arial"/>
          <w:sz w:val="28"/>
        </w:rPr>
        <w:t xml:space="preserve"> </w:t>
      </w:r>
      <w:r w:rsidR="004B11F8" w:rsidRPr="00012309">
        <w:rPr>
          <w:rFonts w:ascii="Arial" w:hAnsi="Arial" w:cs="Arial"/>
          <w:color w:val="808080" w:themeColor="background1" w:themeShade="80"/>
          <w:sz w:val="28"/>
        </w:rPr>
        <w:t xml:space="preserve">Try to do it at </w:t>
      </w:r>
      <w:r w:rsidR="00012309" w:rsidRPr="00012309">
        <w:rPr>
          <w:rFonts w:ascii="Arial" w:hAnsi="Arial" w:cs="Arial"/>
          <w:color w:val="808080" w:themeColor="background1" w:themeShade="80"/>
          <w:sz w:val="28"/>
        </w:rPr>
        <w:t>t</w:t>
      </w:r>
      <w:r w:rsidR="004B11F8" w:rsidRPr="00012309">
        <w:rPr>
          <w:rFonts w:ascii="Arial" w:hAnsi="Arial" w:cs="Arial"/>
          <w:color w:val="808080" w:themeColor="background1" w:themeShade="80"/>
          <w:sz w:val="28"/>
        </w:rPr>
        <w:t>h</w:t>
      </w:r>
      <w:r w:rsidR="00012309" w:rsidRPr="00012309">
        <w:rPr>
          <w:rFonts w:ascii="Arial" w:hAnsi="Arial" w:cs="Arial"/>
          <w:color w:val="808080" w:themeColor="background1" w:themeShade="80"/>
          <w:sz w:val="28"/>
        </w:rPr>
        <w:t>e</w:t>
      </w:r>
      <w:r w:rsidR="004B11F8" w:rsidRPr="00012309">
        <w:rPr>
          <w:rFonts w:ascii="Arial" w:hAnsi="Arial" w:cs="Arial"/>
          <w:color w:val="808080" w:themeColor="background1" w:themeShade="80"/>
          <w:sz w:val="28"/>
        </w:rPr>
        <w:t xml:space="preserve"> same time as the East Taylor ditch</w:t>
      </w:r>
      <w:r w:rsidR="00B72C78">
        <w:rPr>
          <w:rFonts w:ascii="Arial" w:hAnsi="Arial" w:cs="Arial"/>
          <w:color w:val="808080" w:themeColor="background1" w:themeShade="80"/>
          <w:sz w:val="28"/>
        </w:rPr>
        <w:t xml:space="preserve">. </w:t>
      </w:r>
      <w:r w:rsidR="00B72C78">
        <w:rPr>
          <w:rFonts w:ascii="Arial" w:hAnsi="Arial" w:cs="Arial"/>
          <w:color w:val="4BACC6" w:themeColor="accent5"/>
          <w:sz w:val="28"/>
        </w:rPr>
        <w:t xml:space="preserve">Ross has plans to get the backhoe in there and start making their way down the ditch. </w:t>
      </w:r>
    </w:p>
    <w:p w14:paraId="2A0552B0" w14:textId="4B9B122A" w:rsidR="004B11F8" w:rsidRPr="00012309" w:rsidRDefault="006B43C9" w:rsidP="0031124B">
      <w:pPr>
        <w:pStyle w:val="ListParagraph"/>
        <w:numPr>
          <w:ilvl w:val="1"/>
          <w:numId w:val="3"/>
        </w:numPr>
        <w:rPr>
          <w:rFonts w:ascii="Arial" w:hAnsi="Arial" w:cs="Arial"/>
          <w:color w:val="808080" w:themeColor="background1" w:themeShade="80"/>
          <w:sz w:val="28"/>
        </w:rPr>
      </w:pPr>
      <w:r w:rsidRPr="007B0FA9">
        <w:rPr>
          <w:rFonts w:ascii="Arial" w:hAnsi="Arial" w:cs="Arial"/>
          <w:sz w:val="28"/>
        </w:rPr>
        <w:t xml:space="preserve">When you go </w:t>
      </w:r>
      <w:proofErr w:type="gramStart"/>
      <w:r w:rsidRPr="007B0FA9">
        <w:rPr>
          <w:rFonts w:ascii="Arial" w:hAnsi="Arial" w:cs="Arial"/>
          <w:sz w:val="28"/>
        </w:rPr>
        <w:t>in to</w:t>
      </w:r>
      <w:proofErr w:type="gramEnd"/>
      <w:r w:rsidRPr="007B0FA9">
        <w:rPr>
          <w:rFonts w:ascii="Arial" w:hAnsi="Arial" w:cs="Arial"/>
          <w:sz w:val="28"/>
        </w:rPr>
        <w:t xml:space="preserve"> Terry’s place by Solomon’s there’s a beaver dam that’s backing things up.</w:t>
      </w:r>
      <w:r w:rsidR="004B11F8">
        <w:rPr>
          <w:rFonts w:ascii="Arial" w:hAnsi="Arial" w:cs="Arial"/>
          <w:sz w:val="28"/>
        </w:rPr>
        <w:t xml:space="preserve"> </w:t>
      </w:r>
      <w:r w:rsidR="004B11F8" w:rsidRPr="00012309">
        <w:rPr>
          <w:rFonts w:ascii="Arial" w:hAnsi="Arial" w:cs="Arial"/>
          <w:color w:val="808080" w:themeColor="background1" w:themeShade="80"/>
          <w:sz w:val="28"/>
        </w:rPr>
        <w:t xml:space="preserve">Saul Eggleston has caught 4 beavers so far. There are two more </w:t>
      </w:r>
      <w:proofErr w:type="spellStart"/>
      <w:r w:rsidR="004B11F8" w:rsidRPr="00012309">
        <w:rPr>
          <w:rFonts w:ascii="Arial" w:hAnsi="Arial" w:cs="Arial"/>
          <w:color w:val="808080" w:themeColor="background1" w:themeShade="80"/>
          <w:sz w:val="28"/>
        </w:rPr>
        <w:t>dams</w:t>
      </w:r>
      <w:proofErr w:type="spellEnd"/>
      <w:r w:rsidR="004B11F8" w:rsidRPr="00012309">
        <w:rPr>
          <w:rFonts w:ascii="Arial" w:hAnsi="Arial" w:cs="Arial"/>
          <w:color w:val="808080" w:themeColor="background1" w:themeShade="80"/>
          <w:sz w:val="28"/>
        </w:rPr>
        <w:t xml:space="preserve"> after the main big one. </w:t>
      </w:r>
      <w:r w:rsidR="00E543CB">
        <w:rPr>
          <w:rFonts w:ascii="Arial" w:hAnsi="Arial" w:cs="Arial"/>
          <w:color w:val="4BACC6" w:themeColor="accent5"/>
          <w:sz w:val="28"/>
        </w:rPr>
        <w:t xml:space="preserve">Ross thinks they can clear that out while they’re taking care of the trees. </w:t>
      </w:r>
    </w:p>
    <w:p w14:paraId="306CE265" w14:textId="77777777" w:rsidR="006E3D72" w:rsidRDefault="004B11F8" w:rsidP="0031124B">
      <w:pPr>
        <w:pStyle w:val="ListParagraph"/>
        <w:numPr>
          <w:ilvl w:val="1"/>
          <w:numId w:val="3"/>
        </w:numPr>
        <w:rPr>
          <w:rFonts w:ascii="Arial" w:hAnsi="Arial" w:cs="Arial"/>
          <w:color w:val="4BACC6" w:themeColor="accent5"/>
          <w:sz w:val="28"/>
        </w:rPr>
      </w:pPr>
      <w:r>
        <w:rPr>
          <w:rFonts w:ascii="Arial" w:hAnsi="Arial" w:cs="Arial"/>
          <w:sz w:val="28"/>
        </w:rPr>
        <w:t>Leak in Bellybutton at Gaylan Flake</w:t>
      </w:r>
      <w:r w:rsidR="00276FB3">
        <w:rPr>
          <w:rFonts w:ascii="Arial" w:hAnsi="Arial" w:cs="Arial"/>
          <w:sz w:val="28"/>
        </w:rPr>
        <w:t xml:space="preserve"> – </w:t>
      </w:r>
      <w:r w:rsidR="00276FB3" w:rsidRPr="00012309">
        <w:rPr>
          <w:rFonts w:ascii="Arial" w:hAnsi="Arial" w:cs="Arial"/>
          <w:color w:val="808080" w:themeColor="background1" w:themeShade="80"/>
          <w:sz w:val="28"/>
        </w:rPr>
        <w:t xml:space="preserve">it has been blue staked. Ross hopes to get to it this week. </w:t>
      </w:r>
      <w:r w:rsidR="00E543CB">
        <w:rPr>
          <w:rFonts w:ascii="Arial" w:hAnsi="Arial" w:cs="Arial"/>
          <w:color w:val="4BACC6" w:themeColor="accent5"/>
          <w:sz w:val="28"/>
        </w:rPr>
        <w:t xml:space="preserve">Nothing is coming up yet – but he hasn’t dug down to check. Do we need to rearrange the </w:t>
      </w:r>
      <w:proofErr w:type="gramStart"/>
      <w:r w:rsidR="00E543CB">
        <w:rPr>
          <w:rFonts w:ascii="Arial" w:hAnsi="Arial" w:cs="Arial"/>
          <w:color w:val="4BACC6" w:themeColor="accent5"/>
          <w:sz w:val="28"/>
        </w:rPr>
        <w:t>schedule</w:t>
      </w:r>
      <w:proofErr w:type="gramEnd"/>
      <w:r w:rsidR="00E543CB">
        <w:rPr>
          <w:rFonts w:ascii="Arial" w:hAnsi="Arial" w:cs="Arial"/>
          <w:color w:val="4BACC6" w:themeColor="accent5"/>
          <w:sz w:val="28"/>
        </w:rPr>
        <w:t xml:space="preserve"> so Gaylan doesn’t have to go through and shut </w:t>
      </w:r>
      <w:proofErr w:type="gramStart"/>
      <w:r w:rsidR="00E543CB">
        <w:rPr>
          <w:rFonts w:ascii="Arial" w:hAnsi="Arial" w:cs="Arial"/>
          <w:color w:val="4BACC6" w:themeColor="accent5"/>
          <w:sz w:val="28"/>
        </w:rPr>
        <w:t>all of</w:t>
      </w:r>
      <w:proofErr w:type="gramEnd"/>
      <w:r w:rsidR="00E543CB">
        <w:rPr>
          <w:rFonts w:ascii="Arial" w:hAnsi="Arial" w:cs="Arial"/>
          <w:color w:val="4BACC6" w:themeColor="accent5"/>
          <w:sz w:val="28"/>
        </w:rPr>
        <w:t xml:space="preserve"> the valves to get enough water?</w:t>
      </w:r>
    </w:p>
    <w:p w14:paraId="0B788CC2" w14:textId="77777777" w:rsidR="006E3D72" w:rsidRPr="006E3D72" w:rsidRDefault="006E3D72" w:rsidP="0031124B">
      <w:pPr>
        <w:pStyle w:val="ListParagraph"/>
        <w:numPr>
          <w:ilvl w:val="1"/>
          <w:numId w:val="3"/>
        </w:numPr>
        <w:rPr>
          <w:rFonts w:ascii="Arial" w:hAnsi="Arial" w:cs="Arial"/>
          <w:color w:val="4BACC6" w:themeColor="accent5"/>
          <w:sz w:val="28"/>
        </w:rPr>
      </w:pPr>
      <w:r>
        <w:rPr>
          <w:rFonts w:ascii="Arial" w:hAnsi="Arial" w:cs="Arial"/>
          <w:sz w:val="28"/>
        </w:rPr>
        <w:t xml:space="preserve">Need Well 4 (Cattle Lane) checked by </w:t>
      </w:r>
      <w:proofErr w:type="gramStart"/>
      <w:r>
        <w:rPr>
          <w:rFonts w:ascii="Arial" w:hAnsi="Arial" w:cs="Arial"/>
          <w:sz w:val="28"/>
        </w:rPr>
        <w:t>Willis</w:t>
      </w:r>
      <w:proofErr w:type="gramEnd"/>
      <w:r>
        <w:rPr>
          <w:rFonts w:ascii="Arial" w:hAnsi="Arial" w:cs="Arial"/>
          <w:sz w:val="28"/>
        </w:rPr>
        <w:t xml:space="preserve"> drilling to make sure that it’s running properly after we </w:t>
      </w:r>
      <w:proofErr w:type="gramStart"/>
      <w:r>
        <w:rPr>
          <w:rFonts w:ascii="Arial" w:hAnsi="Arial" w:cs="Arial"/>
          <w:sz w:val="28"/>
        </w:rPr>
        <w:t>got</w:t>
      </w:r>
      <w:proofErr w:type="gramEnd"/>
      <w:r>
        <w:rPr>
          <w:rFonts w:ascii="Arial" w:hAnsi="Arial" w:cs="Arial"/>
          <w:sz w:val="28"/>
        </w:rPr>
        <w:t xml:space="preserve"> it fixed.</w:t>
      </w:r>
      <w:r>
        <w:rPr>
          <w:rFonts w:ascii="Arial" w:hAnsi="Arial" w:cs="Arial"/>
          <w:strike/>
          <w:color w:val="808080" w:themeColor="background1" w:themeShade="80"/>
          <w:sz w:val="28"/>
        </w:rPr>
        <w:t xml:space="preserve"> </w:t>
      </w:r>
      <w:r>
        <w:rPr>
          <w:rFonts w:ascii="Arial" w:hAnsi="Arial" w:cs="Arial"/>
          <w:sz w:val="28"/>
        </w:rPr>
        <w:t xml:space="preserve">Ross is thinking of turning all the others on </w:t>
      </w:r>
      <w:proofErr w:type="spellStart"/>
      <w:r>
        <w:rPr>
          <w:rFonts w:ascii="Arial" w:hAnsi="Arial" w:cs="Arial"/>
          <w:sz w:val="28"/>
        </w:rPr>
        <w:t>on</w:t>
      </w:r>
      <w:proofErr w:type="spellEnd"/>
      <w:r>
        <w:rPr>
          <w:rFonts w:ascii="Arial" w:hAnsi="Arial" w:cs="Arial"/>
          <w:sz w:val="28"/>
        </w:rPr>
        <w:t xml:space="preserve"> the 30</w:t>
      </w:r>
      <w:r w:rsidRPr="006E3D72">
        <w:rPr>
          <w:rFonts w:ascii="Arial" w:hAnsi="Arial" w:cs="Arial"/>
          <w:sz w:val="28"/>
          <w:vertAlign w:val="superscript"/>
        </w:rPr>
        <w:t>th</w:t>
      </w:r>
      <w:r>
        <w:rPr>
          <w:rFonts w:ascii="Arial" w:hAnsi="Arial" w:cs="Arial"/>
          <w:sz w:val="28"/>
        </w:rPr>
        <w:t xml:space="preserve"> and </w:t>
      </w:r>
      <w:proofErr w:type="gramStart"/>
      <w:r>
        <w:rPr>
          <w:rFonts w:ascii="Arial" w:hAnsi="Arial" w:cs="Arial"/>
          <w:sz w:val="28"/>
        </w:rPr>
        <w:t>run</w:t>
      </w:r>
      <w:proofErr w:type="gramEnd"/>
      <w:r>
        <w:rPr>
          <w:rFonts w:ascii="Arial" w:hAnsi="Arial" w:cs="Arial"/>
          <w:sz w:val="28"/>
        </w:rPr>
        <w:t xml:space="preserve"> the same as we did last season (about 9-10 pumps). </w:t>
      </w:r>
    </w:p>
    <w:p w14:paraId="65040516" w14:textId="2E23E239" w:rsidR="00A4170B" w:rsidRPr="0031124B" w:rsidRDefault="006E3D72" w:rsidP="0031124B">
      <w:pPr>
        <w:pStyle w:val="ListParagraph"/>
        <w:numPr>
          <w:ilvl w:val="1"/>
          <w:numId w:val="3"/>
        </w:numPr>
        <w:rPr>
          <w:rFonts w:ascii="Arial" w:hAnsi="Arial" w:cs="Arial"/>
          <w:color w:val="4BACC6" w:themeColor="accent5"/>
          <w:sz w:val="28"/>
        </w:rPr>
      </w:pPr>
      <w:r>
        <w:rPr>
          <w:rFonts w:ascii="Arial" w:hAnsi="Arial" w:cs="Arial"/>
          <w:sz w:val="28"/>
        </w:rPr>
        <w:lastRenderedPageBreak/>
        <w:t>Need to do something about the Shumway Well because we can’t access the oiler. Ed has changed it. Ross is concerned that it’ll get too hot. Terry will keep an eye on it. Vance and Kyle think we should go ahead and put a vent in to prevent problems.</w:t>
      </w:r>
      <w:r w:rsidR="006F1262" w:rsidRPr="00012309">
        <w:rPr>
          <w:rFonts w:ascii="Arial" w:hAnsi="Arial" w:cs="Arial"/>
          <w:strike/>
          <w:color w:val="808080" w:themeColor="background1" w:themeShade="80"/>
          <w:sz w:val="28"/>
        </w:rPr>
        <w:br/>
      </w:r>
    </w:p>
    <w:p w14:paraId="64516C7E" w14:textId="5B3FB3D8" w:rsidR="005B0188" w:rsidRPr="005B0188" w:rsidRDefault="00A4170B" w:rsidP="00EE3A65">
      <w:pPr>
        <w:pStyle w:val="ListParagraph"/>
        <w:numPr>
          <w:ilvl w:val="0"/>
          <w:numId w:val="1"/>
        </w:numPr>
        <w:ind w:left="180"/>
        <w:rPr>
          <w:rFonts w:ascii="Arial" w:hAnsi="Arial" w:cs="Arial"/>
          <w:strike/>
          <w:sz w:val="28"/>
        </w:rPr>
      </w:pPr>
      <w:r w:rsidRPr="00412D4E">
        <w:rPr>
          <w:rFonts w:ascii="Arial" w:hAnsi="Arial" w:cs="Arial"/>
          <w:sz w:val="28"/>
        </w:rPr>
        <w:t>L</w:t>
      </w:r>
      <w:r w:rsidRPr="007B714C">
        <w:rPr>
          <w:rFonts w:ascii="Arial" w:hAnsi="Arial" w:cs="Arial"/>
          <w:sz w:val="28"/>
        </w:rPr>
        <w:t>ake and pumping strategies – open/closed?</w:t>
      </w:r>
      <w:r w:rsidR="005B326C">
        <w:rPr>
          <w:rFonts w:ascii="Arial" w:hAnsi="Arial" w:cs="Arial"/>
          <w:sz w:val="28"/>
        </w:rPr>
        <w:t xml:space="preserve"> </w:t>
      </w:r>
      <w:r w:rsidRPr="007B714C">
        <w:rPr>
          <w:rFonts w:ascii="Arial" w:hAnsi="Arial" w:cs="Arial"/>
          <w:sz w:val="28"/>
        </w:rPr>
        <w:br/>
        <w:t xml:space="preserve">         Mormon Lake diversion </w:t>
      </w:r>
      <w:r w:rsidR="006C5FFF" w:rsidRPr="007B714C">
        <w:rPr>
          <w:rFonts w:ascii="Arial" w:hAnsi="Arial" w:cs="Arial"/>
          <w:sz w:val="28"/>
        </w:rPr>
        <w:t>–</w:t>
      </w:r>
      <w:r w:rsidRPr="007B714C">
        <w:rPr>
          <w:rFonts w:ascii="Arial" w:hAnsi="Arial" w:cs="Arial"/>
          <w:sz w:val="28"/>
        </w:rPr>
        <w:t xml:space="preserve"> </w:t>
      </w:r>
      <w:r w:rsidR="000E166E">
        <w:rPr>
          <w:rFonts w:ascii="Arial" w:hAnsi="Arial" w:cs="Arial"/>
          <w:color w:val="4F81BD" w:themeColor="accent1"/>
          <w:sz w:val="28"/>
        </w:rPr>
        <w:t>closed</w:t>
      </w:r>
      <w:r w:rsidR="006C5FFF" w:rsidRPr="007B714C">
        <w:rPr>
          <w:rFonts w:ascii="Arial" w:hAnsi="Arial" w:cs="Arial"/>
          <w:sz w:val="28"/>
        </w:rPr>
        <w:br/>
        <w:t xml:space="preserve">         Mormon Lake outlet</w:t>
      </w:r>
      <w:r w:rsidR="001E0FF9" w:rsidRPr="007B714C">
        <w:rPr>
          <w:rFonts w:ascii="Arial" w:hAnsi="Arial" w:cs="Arial"/>
          <w:sz w:val="28"/>
        </w:rPr>
        <w:t xml:space="preserve"> – </w:t>
      </w:r>
      <w:r w:rsidR="000E166E">
        <w:rPr>
          <w:rFonts w:ascii="Arial" w:hAnsi="Arial" w:cs="Arial"/>
          <w:color w:val="4F81BD" w:themeColor="accent1"/>
          <w:sz w:val="28"/>
        </w:rPr>
        <w:t>closed</w:t>
      </w:r>
      <w:r w:rsidRPr="007B714C">
        <w:rPr>
          <w:rFonts w:ascii="Arial" w:hAnsi="Arial" w:cs="Arial"/>
          <w:sz w:val="28"/>
        </w:rPr>
        <w:br/>
        <w:t xml:space="preserve">         Ortega structure</w:t>
      </w:r>
      <w:r w:rsidR="007B714C">
        <w:rPr>
          <w:rFonts w:ascii="Arial" w:hAnsi="Arial" w:cs="Arial"/>
          <w:sz w:val="28"/>
        </w:rPr>
        <w:t xml:space="preserve"> – </w:t>
      </w:r>
      <w:r w:rsidR="000E166E">
        <w:rPr>
          <w:rFonts w:ascii="Arial" w:hAnsi="Arial" w:cs="Arial"/>
          <w:color w:val="4F81BD" w:themeColor="accent1"/>
          <w:sz w:val="28"/>
        </w:rPr>
        <w:t>closed</w:t>
      </w:r>
      <w:r w:rsidRPr="007B714C">
        <w:rPr>
          <w:rFonts w:ascii="Arial" w:hAnsi="Arial" w:cs="Arial"/>
          <w:sz w:val="28"/>
        </w:rPr>
        <w:br/>
        <w:t xml:space="preserve">         White Mountain Lake to Mexican – </w:t>
      </w:r>
      <w:r w:rsidR="00D84CD7">
        <w:rPr>
          <w:rFonts w:ascii="Arial" w:hAnsi="Arial" w:cs="Arial"/>
          <w:color w:val="4F81BD" w:themeColor="accent1"/>
          <w:sz w:val="28"/>
        </w:rPr>
        <w:t>closed</w:t>
      </w:r>
      <w:r w:rsidR="006C5FFF" w:rsidRPr="007B714C">
        <w:rPr>
          <w:rFonts w:ascii="Arial" w:hAnsi="Arial" w:cs="Arial"/>
          <w:sz w:val="28"/>
        </w:rPr>
        <w:br/>
        <w:t xml:space="preserve">         </w:t>
      </w:r>
      <w:proofErr w:type="spellStart"/>
      <w:r w:rsidR="006C5FFF" w:rsidRPr="007B714C">
        <w:rPr>
          <w:rFonts w:ascii="Arial" w:hAnsi="Arial" w:cs="Arial"/>
          <w:sz w:val="28"/>
        </w:rPr>
        <w:t>Schoens</w:t>
      </w:r>
      <w:proofErr w:type="spellEnd"/>
      <w:r w:rsidR="006C5FFF" w:rsidRPr="007B714C">
        <w:rPr>
          <w:rFonts w:ascii="Arial" w:hAnsi="Arial" w:cs="Arial"/>
          <w:sz w:val="28"/>
        </w:rPr>
        <w:t xml:space="preserve"> – </w:t>
      </w:r>
      <w:r w:rsidR="00793FA2">
        <w:rPr>
          <w:rFonts w:ascii="Arial" w:hAnsi="Arial" w:cs="Arial"/>
          <w:color w:val="4F81BD" w:themeColor="accent1"/>
          <w:sz w:val="28"/>
        </w:rPr>
        <w:t>closed</w:t>
      </w:r>
      <w:r w:rsidR="005B0188">
        <w:rPr>
          <w:rFonts w:ascii="Arial" w:hAnsi="Arial" w:cs="Arial"/>
          <w:color w:val="4F81BD" w:themeColor="accent1"/>
          <w:sz w:val="28"/>
        </w:rPr>
        <w:br/>
      </w:r>
    </w:p>
    <w:p w14:paraId="5836466D" w14:textId="77777777" w:rsidR="00A4170B" w:rsidRDefault="004B7529" w:rsidP="000725E0">
      <w:pPr>
        <w:pStyle w:val="ListParagraph"/>
        <w:numPr>
          <w:ilvl w:val="0"/>
          <w:numId w:val="1"/>
        </w:numPr>
        <w:ind w:hanging="180"/>
        <w:rPr>
          <w:rFonts w:ascii="Arial" w:hAnsi="Arial" w:cs="Arial"/>
          <w:sz w:val="28"/>
        </w:rPr>
      </w:pPr>
      <w:r>
        <w:rPr>
          <w:rFonts w:ascii="Arial" w:hAnsi="Arial" w:cs="Arial"/>
          <w:sz w:val="28"/>
        </w:rPr>
        <w:t>Delinquent payments</w:t>
      </w:r>
    </w:p>
    <w:p w14:paraId="74232064" w14:textId="31AA6AB1" w:rsidR="004B7529" w:rsidRPr="00D90C15" w:rsidRDefault="00A4170B" w:rsidP="00D90C15">
      <w:pPr>
        <w:pStyle w:val="ListParagraph"/>
        <w:numPr>
          <w:ilvl w:val="1"/>
          <w:numId w:val="1"/>
        </w:numPr>
        <w:rPr>
          <w:rFonts w:ascii="Arial" w:hAnsi="Arial" w:cs="Arial"/>
          <w:sz w:val="28"/>
        </w:rPr>
      </w:pPr>
      <w:r>
        <w:rPr>
          <w:rFonts w:ascii="Arial" w:hAnsi="Arial" w:cs="Arial"/>
          <w:sz w:val="28"/>
        </w:rPr>
        <w:t>Report from QB</w:t>
      </w:r>
      <w:r w:rsidR="00560DDB">
        <w:rPr>
          <w:rFonts w:ascii="Arial" w:hAnsi="Arial" w:cs="Arial"/>
          <w:sz w:val="28"/>
        </w:rPr>
        <w:t xml:space="preserve"> –</w:t>
      </w:r>
      <w:r w:rsidR="006E3D72">
        <w:rPr>
          <w:rFonts w:ascii="Arial" w:hAnsi="Arial" w:cs="Arial"/>
          <w:sz w:val="28"/>
        </w:rPr>
        <w:t xml:space="preserve"> </w:t>
      </w:r>
      <w:r w:rsidR="00CC2D09">
        <w:rPr>
          <w:rFonts w:ascii="Arial" w:hAnsi="Arial" w:cs="Arial"/>
          <w:sz w:val="28"/>
        </w:rPr>
        <w:br/>
      </w:r>
    </w:p>
    <w:p w14:paraId="5AF6EB4F" w14:textId="69D10448" w:rsidR="005A3A1D" w:rsidRPr="001A6717" w:rsidRDefault="00507DAA" w:rsidP="005A3A1D">
      <w:pPr>
        <w:pStyle w:val="ListParagraph"/>
        <w:numPr>
          <w:ilvl w:val="0"/>
          <w:numId w:val="1"/>
        </w:numPr>
        <w:ind w:hanging="180"/>
        <w:rPr>
          <w:rFonts w:ascii="Arial" w:hAnsi="Arial" w:cs="Arial"/>
          <w:sz w:val="28"/>
        </w:rPr>
      </w:pPr>
      <w:r>
        <w:rPr>
          <w:rFonts w:ascii="Arial" w:hAnsi="Arial" w:cs="Arial"/>
          <w:sz w:val="28"/>
        </w:rPr>
        <w:t>Ross Willis, District Foreman report</w:t>
      </w:r>
      <w:r w:rsidR="00EE3A65">
        <w:rPr>
          <w:rFonts w:ascii="Arial" w:hAnsi="Arial" w:cs="Arial"/>
          <w:sz w:val="28"/>
        </w:rPr>
        <w:br/>
      </w:r>
      <w:r w:rsidR="00E958A8">
        <w:rPr>
          <w:rFonts w:ascii="Arial" w:hAnsi="Arial" w:cs="Arial"/>
          <w:color w:val="4BACC6" w:themeColor="accent5"/>
          <w:sz w:val="28"/>
        </w:rPr>
        <w:t>Nothing to add</w:t>
      </w:r>
    </w:p>
    <w:p w14:paraId="55948247" w14:textId="77777777" w:rsidR="00012309" w:rsidRDefault="00507DAA" w:rsidP="004747CC">
      <w:pPr>
        <w:pStyle w:val="ListParagraph"/>
        <w:numPr>
          <w:ilvl w:val="0"/>
          <w:numId w:val="1"/>
        </w:numPr>
        <w:ind w:hanging="180"/>
        <w:rPr>
          <w:rFonts w:ascii="Arial" w:hAnsi="Arial" w:cs="Arial"/>
          <w:sz w:val="28"/>
        </w:rPr>
      </w:pPr>
      <w:r w:rsidRPr="001A6717">
        <w:rPr>
          <w:rFonts w:ascii="Arial" w:hAnsi="Arial" w:cs="Arial"/>
          <w:sz w:val="28"/>
        </w:rPr>
        <w:t>Lecia Muder, District secretary report</w:t>
      </w:r>
    </w:p>
    <w:p w14:paraId="74232066" w14:textId="78D88FA3" w:rsidR="00507DAA" w:rsidRPr="001A6717" w:rsidRDefault="00012309" w:rsidP="00012309">
      <w:pPr>
        <w:pStyle w:val="ListParagraph"/>
        <w:numPr>
          <w:ilvl w:val="1"/>
          <w:numId w:val="1"/>
        </w:numPr>
        <w:rPr>
          <w:rFonts w:ascii="Arial" w:hAnsi="Arial" w:cs="Arial"/>
          <w:sz w:val="28"/>
        </w:rPr>
      </w:pPr>
      <w:r>
        <w:rPr>
          <w:rFonts w:ascii="Arial" w:hAnsi="Arial" w:cs="Arial"/>
          <w:sz w:val="28"/>
        </w:rPr>
        <w:t>Insurance dropped us. Can’t get ahold of the Mahoney Group to find out why.</w:t>
      </w:r>
      <w:r w:rsidR="00D11404" w:rsidRPr="001A6717">
        <w:rPr>
          <w:rFonts w:ascii="Arial" w:hAnsi="Arial" w:cs="Arial"/>
          <w:sz w:val="28"/>
        </w:rPr>
        <w:br/>
      </w:r>
    </w:p>
    <w:p w14:paraId="74232067" w14:textId="60E1F8C8" w:rsidR="00507DAA" w:rsidRPr="0009140D" w:rsidRDefault="009C4E7C" w:rsidP="0009140D">
      <w:pPr>
        <w:pStyle w:val="ListParagraph"/>
        <w:numPr>
          <w:ilvl w:val="0"/>
          <w:numId w:val="1"/>
        </w:numPr>
        <w:ind w:hanging="180"/>
        <w:rPr>
          <w:rFonts w:ascii="Arial" w:hAnsi="Arial" w:cs="Arial"/>
          <w:sz w:val="28"/>
        </w:rPr>
      </w:pPr>
      <w:r w:rsidRPr="001A6717">
        <w:rPr>
          <w:rFonts w:ascii="Arial" w:hAnsi="Arial" w:cs="Arial"/>
          <w:sz w:val="28"/>
        </w:rPr>
        <w:t xml:space="preserve">Kyle Baldwin, Report </w:t>
      </w:r>
      <w:r>
        <w:rPr>
          <w:rFonts w:ascii="Arial" w:hAnsi="Arial" w:cs="Arial"/>
          <w:sz w:val="28"/>
        </w:rPr>
        <w:t>or instruction to staff</w:t>
      </w:r>
      <w:r w:rsidR="0075570E">
        <w:rPr>
          <w:rFonts w:ascii="Arial" w:hAnsi="Arial" w:cs="Arial"/>
          <w:sz w:val="28"/>
        </w:rPr>
        <w:br/>
      </w:r>
      <w:r w:rsidR="003C56C9">
        <w:rPr>
          <w:rFonts w:ascii="Arial" w:hAnsi="Arial" w:cs="Arial"/>
          <w:color w:val="4BACC6" w:themeColor="accent5"/>
          <w:sz w:val="28"/>
        </w:rPr>
        <w:t>Nothing to add</w:t>
      </w:r>
    </w:p>
    <w:p w14:paraId="74232068" w14:textId="5811F0B7" w:rsidR="00507DAA" w:rsidRPr="0009140D" w:rsidRDefault="00507DAA" w:rsidP="0009140D">
      <w:pPr>
        <w:pStyle w:val="ListParagraph"/>
        <w:numPr>
          <w:ilvl w:val="0"/>
          <w:numId w:val="1"/>
        </w:numPr>
        <w:ind w:hanging="180"/>
        <w:rPr>
          <w:rFonts w:ascii="Arial" w:hAnsi="Arial" w:cs="Arial"/>
          <w:sz w:val="28"/>
        </w:rPr>
      </w:pPr>
      <w:r>
        <w:rPr>
          <w:rFonts w:ascii="Arial" w:hAnsi="Arial" w:cs="Arial"/>
          <w:sz w:val="28"/>
        </w:rPr>
        <w:t>Terry Stratton</w:t>
      </w:r>
      <w:r w:rsidR="009C4E7C">
        <w:rPr>
          <w:rFonts w:ascii="Arial" w:hAnsi="Arial" w:cs="Arial"/>
          <w:sz w:val="28"/>
        </w:rPr>
        <w:t>, Report or instruction to staff</w:t>
      </w:r>
      <w:r w:rsidR="00C82F5F">
        <w:rPr>
          <w:rFonts w:ascii="Arial" w:hAnsi="Arial" w:cs="Arial"/>
          <w:sz w:val="28"/>
        </w:rPr>
        <w:br/>
      </w:r>
      <w:r w:rsidR="003C56C9">
        <w:rPr>
          <w:rFonts w:ascii="Arial" w:hAnsi="Arial" w:cs="Arial"/>
          <w:color w:val="4BACC6" w:themeColor="accent5"/>
          <w:sz w:val="28"/>
        </w:rPr>
        <w:t>Nothing to add</w:t>
      </w:r>
    </w:p>
    <w:p w14:paraId="74232069" w14:textId="434C7113" w:rsidR="00507DAA" w:rsidRDefault="00507DAA" w:rsidP="000725E0">
      <w:pPr>
        <w:pStyle w:val="ListParagraph"/>
        <w:numPr>
          <w:ilvl w:val="0"/>
          <w:numId w:val="1"/>
        </w:numPr>
        <w:ind w:hanging="180"/>
        <w:rPr>
          <w:rFonts w:ascii="Arial" w:hAnsi="Arial" w:cs="Arial"/>
          <w:sz w:val="28"/>
        </w:rPr>
      </w:pPr>
      <w:r>
        <w:rPr>
          <w:rFonts w:ascii="Arial" w:hAnsi="Arial" w:cs="Arial"/>
          <w:sz w:val="28"/>
        </w:rPr>
        <w:t>Vance Muder</w:t>
      </w:r>
      <w:r w:rsidR="009C4E7C">
        <w:rPr>
          <w:rFonts w:ascii="Arial" w:hAnsi="Arial" w:cs="Arial"/>
          <w:sz w:val="28"/>
        </w:rPr>
        <w:t>, Report or instruction to staff</w:t>
      </w:r>
      <w:r w:rsidR="00E62511">
        <w:rPr>
          <w:rFonts w:ascii="Arial" w:hAnsi="Arial" w:cs="Arial"/>
          <w:color w:val="4BACC6" w:themeColor="accent5"/>
          <w:sz w:val="28"/>
        </w:rPr>
        <w:br/>
      </w:r>
      <w:r w:rsidR="003C56C9">
        <w:rPr>
          <w:rFonts w:ascii="Arial" w:hAnsi="Arial" w:cs="Arial"/>
          <w:color w:val="4BACC6" w:themeColor="accent5"/>
          <w:sz w:val="28"/>
        </w:rPr>
        <w:t>Nothing to add</w:t>
      </w:r>
    </w:p>
    <w:p w14:paraId="7423206A" w14:textId="0C350D0D" w:rsidR="00507DAA" w:rsidRDefault="00507DAA" w:rsidP="000725E0">
      <w:pPr>
        <w:pStyle w:val="ListParagraph"/>
        <w:numPr>
          <w:ilvl w:val="0"/>
          <w:numId w:val="1"/>
        </w:numPr>
        <w:ind w:hanging="180"/>
        <w:rPr>
          <w:rFonts w:ascii="Arial" w:hAnsi="Arial" w:cs="Arial"/>
          <w:sz w:val="28"/>
        </w:rPr>
      </w:pPr>
      <w:r>
        <w:rPr>
          <w:rFonts w:ascii="Arial" w:hAnsi="Arial" w:cs="Arial"/>
          <w:sz w:val="28"/>
        </w:rPr>
        <w:t xml:space="preserve">Next Meeting </w:t>
      </w:r>
      <w:r w:rsidR="00012309">
        <w:rPr>
          <w:rFonts w:ascii="Arial" w:hAnsi="Arial" w:cs="Arial"/>
          <w:sz w:val="28"/>
        </w:rPr>
        <w:t>April 7</w:t>
      </w:r>
      <w:r w:rsidR="007B0FA9">
        <w:rPr>
          <w:rFonts w:ascii="Arial" w:hAnsi="Arial" w:cs="Arial"/>
          <w:sz w:val="28"/>
        </w:rPr>
        <w:t xml:space="preserve">, </w:t>
      </w:r>
      <w:proofErr w:type="gramStart"/>
      <w:r w:rsidR="007B0FA9">
        <w:rPr>
          <w:rFonts w:ascii="Arial" w:hAnsi="Arial" w:cs="Arial"/>
          <w:sz w:val="28"/>
        </w:rPr>
        <w:t>2026</w:t>
      </w:r>
      <w:proofErr w:type="gramEnd"/>
      <w:r>
        <w:rPr>
          <w:rFonts w:ascii="Arial" w:hAnsi="Arial" w:cs="Arial"/>
          <w:sz w:val="28"/>
        </w:rPr>
        <w:t xml:space="preserve"> at 5:00</w:t>
      </w:r>
      <w:r w:rsidR="001C0E67">
        <w:rPr>
          <w:rFonts w:ascii="Arial" w:hAnsi="Arial" w:cs="Arial"/>
          <w:sz w:val="28"/>
        </w:rPr>
        <w:t>p</w:t>
      </w:r>
      <w:r w:rsidR="00BC1D57">
        <w:rPr>
          <w:rFonts w:ascii="Arial" w:hAnsi="Arial" w:cs="Arial"/>
          <w:sz w:val="28"/>
        </w:rPr>
        <w:t>m</w:t>
      </w:r>
      <w:r w:rsidR="00BC1D57">
        <w:rPr>
          <w:rFonts w:ascii="Arial" w:hAnsi="Arial" w:cs="Arial"/>
          <w:sz w:val="28"/>
        </w:rPr>
        <w:br/>
      </w:r>
    </w:p>
    <w:p w14:paraId="7423206B" w14:textId="075AAB72" w:rsidR="0070421C" w:rsidRPr="00507DAA" w:rsidRDefault="00507DAA" w:rsidP="000725E0">
      <w:pPr>
        <w:pStyle w:val="ListParagraph"/>
        <w:numPr>
          <w:ilvl w:val="0"/>
          <w:numId w:val="1"/>
        </w:numPr>
        <w:ind w:hanging="180"/>
        <w:rPr>
          <w:b/>
          <w:sz w:val="32"/>
        </w:rPr>
      </w:pPr>
      <w:r w:rsidRPr="00507DAA">
        <w:rPr>
          <w:rFonts w:ascii="Arial" w:hAnsi="Arial" w:cs="Arial"/>
          <w:sz w:val="28"/>
        </w:rPr>
        <w:t>Adjourn</w:t>
      </w:r>
      <w:r w:rsidR="00A56B89">
        <w:rPr>
          <w:rFonts w:ascii="Arial" w:hAnsi="Arial" w:cs="Arial"/>
          <w:sz w:val="28"/>
        </w:rPr>
        <w:t xml:space="preserve"> –</w:t>
      </w:r>
      <w:r w:rsidR="009A1B82">
        <w:rPr>
          <w:rFonts w:ascii="Arial" w:hAnsi="Arial" w:cs="Arial"/>
          <w:sz w:val="28"/>
        </w:rPr>
        <w:t xml:space="preserve"> </w:t>
      </w:r>
      <w:r w:rsidR="003C56C9" w:rsidRPr="007E0201">
        <w:rPr>
          <w:rFonts w:ascii="Arial" w:hAnsi="Arial" w:cs="Arial"/>
          <w:color w:val="4BACC6" w:themeColor="accent5"/>
          <w:sz w:val="28"/>
        </w:rPr>
        <w:t>6:30pm</w:t>
      </w:r>
    </w:p>
    <w:sectPr w:rsidR="0070421C" w:rsidRPr="00507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C6EEC"/>
    <w:multiLevelType w:val="hybridMultilevel"/>
    <w:tmpl w:val="D8DCF6F4"/>
    <w:lvl w:ilvl="0" w:tplc="FFFFFFFF">
      <w:start w:val="1"/>
      <w:numFmt w:val="decimal"/>
      <w:lvlText w:val="%1."/>
      <w:lvlJc w:val="left"/>
      <w:pPr>
        <w:ind w:left="360" w:firstLine="0"/>
      </w:pPr>
      <w:rPr>
        <w:rFonts w:hint="default"/>
      </w:rPr>
    </w:lvl>
    <w:lvl w:ilvl="1" w:tplc="7484770A">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2EC57BB"/>
    <w:multiLevelType w:val="hybridMultilevel"/>
    <w:tmpl w:val="F3546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3645D5"/>
    <w:multiLevelType w:val="hybridMultilevel"/>
    <w:tmpl w:val="88EAE018"/>
    <w:lvl w:ilvl="0" w:tplc="9F88CAA2">
      <w:start w:val="1"/>
      <w:numFmt w:val="decimal"/>
      <w:lvlText w:val="%1."/>
      <w:lvlJc w:val="left"/>
      <w:pPr>
        <w:ind w:left="360" w:firstLine="0"/>
      </w:pPr>
      <w:rPr>
        <w:rFonts w:hint="default"/>
        <w:b w:val="0"/>
        <w:bCs/>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063201">
    <w:abstractNumId w:val="2"/>
  </w:num>
  <w:num w:numId="2" w16cid:durableId="1941328109">
    <w:abstractNumId w:val="1"/>
  </w:num>
  <w:num w:numId="3" w16cid:durableId="498739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421C"/>
    <w:rsid w:val="00012309"/>
    <w:rsid w:val="00014214"/>
    <w:rsid w:val="00014A4B"/>
    <w:rsid w:val="00014BFA"/>
    <w:rsid w:val="00020EF5"/>
    <w:rsid w:val="00033855"/>
    <w:rsid w:val="00044584"/>
    <w:rsid w:val="00045802"/>
    <w:rsid w:val="00046A4C"/>
    <w:rsid w:val="0005290F"/>
    <w:rsid w:val="0005342E"/>
    <w:rsid w:val="000725E0"/>
    <w:rsid w:val="00081C25"/>
    <w:rsid w:val="00084761"/>
    <w:rsid w:val="000854C2"/>
    <w:rsid w:val="00087945"/>
    <w:rsid w:val="0009140D"/>
    <w:rsid w:val="000927F4"/>
    <w:rsid w:val="000A0186"/>
    <w:rsid w:val="000A64B3"/>
    <w:rsid w:val="000A727F"/>
    <w:rsid w:val="000B1488"/>
    <w:rsid w:val="000C166E"/>
    <w:rsid w:val="000D4801"/>
    <w:rsid w:val="000D5F13"/>
    <w:rsid w:val="000E111E"/>
    <w:rsid w:val="000E166E"/>
    <w:rsid w:val="0010222B"/>
    <w:rsid w:val="00112B91"/>
    <w:rsid w:val="00113CC5"/>
    <w:rsid w:val="001146B1"/>
    <w:rsid w:val="001146CA"/>
    <w:rsid w:val="00122D8F"/>
    <w:rsid w:val="0012333F"/>
    <w:rsid w:val="00125422"/>
    <w:rsid w:val="00132A08"/>
    <w:rsid w:val="00133086"/>
    <w:rsid w:val="00151B9D"/>
    <w:rsid w:val="00152737"/>
    <w:rsid w:val="00156337"/>
    <w:rsid w:val="00171018"/>
    <w:rsid w:val="001770A2"/>
    <w:rsid w:val="00183DE5"/>
    <w:rsid w:val="00184B03"/>
    <w:rsid w:val="00197C41"/>
    <w:rsid w:val="001A6717"/>
    <w:rsid w:val="001B4F7C"/>
    <w:rsid w:val="001C0E67"/>
    <w:rsid w:val="001C3A49"/>
    <w:rsid w:val="001D0D3E"/>
    <w:rsid w:val="001E0FF9"/>
    <w:rsid w:val="001F1DE2"/>
    <w:rsid w:val="00200C11"/>
    <w:rsid w:val="0020194F"/>
    <w:rsid w:val="00207BBF"/>
    <w:rsid w:val="002165EC"/>
    <w:rsid w:val="00224E35"/>
    <w:rsid w:val="0022562D"/>
    <w:rsid w:val="00234A87"/>
    <w:rsid w:val="00242866"/>
    <w:rsid w:val="00244B13"/>
    <w:rsid w:val="002508C7"/>
    <w:rsid w:val="00250ECF"/>
    <w:rsid w:val="00251A2F"/>
    <w:rsid w:val="0026101D"/>
    <w:rsid w:val="00266D01"/>
    <w:rsid w:val="0027163A"/>
    <w:rsid w:val="00273119"/>
    <w:rsid w:val="002750A7"/>
    <w:rsid w:val="00276FB3"/>
    <w:rsid w:val="0028156C"/>
    <w:rsid w:val="00281E5D"/>
    <w:rsid w:val="002914E1"/>
    <w:rsid w:val="00292CC8"/>
    <w:rsid w:val="00295DFA"/>
    <w:rsid w:val="002A6A32"/>
    <w:rsid w:val="002B3C38"/>
    <w:rsid w:val="002E12AC"/>
    <w:rsid w:val="002E2347"/>
    <w:rsid w:val="002E3E12"/>
    <w:rsid w:val="002E6771"/>
    <w:rsid w:val="002F5B2D"/>
    <w:rsid w:val="0030773B"/>
    <w:rsid w:val="003111C7"/>
    <w:rsid w:val="0031124B"/>
    <w:rsid w:val="003373A1"/>
    <w:rsid w:val="00346F31"/>
    <w:rsid w:val="00347296"/>
    <w:rsid w:val="00352CEA"/>
    <w:rsid w:val="00353F6B"/>
    <w:rsid w:val="00355A39"/>
    <w:rsid w:val="00356B42"/>
    <w:rsid w:val="003605AC"/>
    <w:rsid w:val="00360DD9"/>
    <w:rsid w:val="00366050"/>
    <w:rsid w:val="003705E0"/>
    <w:rsid w:val="003747EB"/>
    <w:rsid w:val="0037497D"/>
    <w:rsid w:val="00376243"/>
    <w:rsid w:val="00381581"/>
    <w:rsid w:val="003841B9"/>
    <w:rsid w:val="0038754C"/>
    <w:rsid w:val="00387E96"/>
    <w:rsid w:val="00392F36"/>
    <w:rsid w:val="003942E1"/>
    <w:rsid w:val="003A1843"/>
    <w:rsid w:val="003B02DA"/>
    <w:rsid w:val="003C56C9"/>
    <w:rsid w:val="003C56DC"/>
    <w:rsid w:val="003D1110"/>
    <w:rsid w:val="003D5EDD"/>
    <w:rsid w:val="003E079F"/>
    <w:rsid w:val="003E1537"/>
    <w:rsid w:val="003E1900"/>
    <w:rsid w:val="003E4FFE"/>
    <w:rsid w:val="003F2885"/>
    <w:rsid w:val="003F4191"/>
    <w:rsid w:val="00411C91"/>
    <w:rsid w:val="00412D4E"/>
    <w:rsid w:val="00412EF8"/>
    <w:rsid w:val="00415DB8"/>
    <w:rsid w:val="00434643"/>
    <w:rsid w:val="00442F25"/>
    <w:rsid w:val="00454720"/>
    <w:rsid w:val="00471CDA"/>
    <w:rsid w:val="004732FE"/>
    <w:rsid w:val="004747CC"/>
    <w:rsid w:val="00475F09"/>
    <w:rsid w:val="00485A37"/>
    <w:rsid w:val="00487D6F"/>
    <w:rsid w:val="00497E0B"/>
    <w:rsid w:val="004B11F8"/>
    <w:rsid w:val="004B3F4E"/>
    <w:rsid w:val="004B7529"/>
    <w:rsid w:val="004B7975"/>
    <w:rsid w:val="004F1FD8"/>
    <w:rsid w:val="004F2AA3"/>
    <w:rsid w:val="004F63C6"/>
    <w:rsid w:val="00500E52"/>
    <w:rsid w:val="00502219"/>
    <w:rsid w:val="00507DAA"/>
    <w:rsid w:val="00524DEA"/>
    <w:rsid w:val="00525365"/>
    <w:rsid w:val="0053007A"/>
    <w:rsid w:val="00530B76"/>
    <w:rsid w:val="0053474A"/>
    <w:rsid w:val="00557203"/>
    <w:rsid w:val="00560DDB"/>
    <w:rsid w:val="005640C0"/>
    <w:rsid w:val="005754B5"/>
    <w:rsid w:val="005A3A1D"/>
    <w:rsid w:val="005B0188"/>
    <w:rsid w:val="005B326C"/>
    <w:rsid w:val="005C074B"/>
    <w:rsid w:val="005C7EDB"/>
    <w:rsid w:val="005F386C"/>
    <w:rsid w:val="00600350"/>
    <w:rsid w:val="006135BB"/>
    <w:rsid w:val="00614E4F"/>
    <w:rsid w:val="00623148"/>
    <w:rsid w:val="00624586"/>
    <w:rsid w:val="0062635B"/>
    <w:rsid w:val="00632AAD"/>
    <w:rsid w:val="0064004A"/>
    <w:rsid w:val="00641CE4"/>
    <w:rsid w:val="00643552"/>
    <w:rsid w:val="00655535"/>
    <w:rsid w:val="00657B10"/>
    <w:rsid w:val="00660366"/>
    <w:rsid w:val="00662231"/>
    <w:rsid w:val="00663849"/>
    <w:rsid w:val="006647DD"/>
    <w:rsid w:val="00672DB8"/>
    <w:rsid w:val="00675207"/>
    <w:rsid w:val="00683616"/>
    <w:rsid w:val="00691042"/>
    <w:rsid w:val="00692F50"/>
    <w:rsid w:val="00692FB7"/>
    <w:rsid w:val="0069352D"/>
    <w:rsid w:val="006A123F"/>
    <w:rsid w:val="006B43C9"/>
    <w:rsid w:val="006B6D3B"/>
    <w:rsid w:val="006C1282"/>
    <w:rsid w:val="006C5FFF"/>
    <w:rsid w:val="006D3AF8"/>
    <w:rsid w:val="006D71D4"/>
    <w:rsid w:val="006E1A10"/>
    <w:rsid w:val="006E3D72"/>
    <w:rsid w:val="006E4B7E"/>
    <w:rsid w:val="006F1262"/>
    <w:rsid w:val="006F57F5"/>
    <w:rsid w:val="006F667F"/>
    <w:rsid w:val="00701470"/>
    <w:rsid w:val="0070421C"/>
    <w:rsid w:val="00714F8F"/>
    <w:rsid w:val="007179C0"/>
    <w:rsid w:val="00731E20"/>
    <w:rsid w:val="00733D1C"/>
    <w:rsid w:val="00734618"/>
    <w:rsid w:val="007510AD"/>
    <w:rsid w:val="00751AEF"/>
    <w:rsid w:val="00752C3F"/>
    <w:rsid w:val="00754459"/>
    <w:rsid w:val="007545D9"/>
    <w:rsid w:val="007553F5"/>
    <w:rsid w:val="0075570E"/>
    <w:rsid w:val="007647D7"/>
    <w:rsid w:val="0076703E"/>
    <w:rsid w:val="007863D8"/>
    <w:rsid w:val="00793F36"/>
    <w:rsid w:val="00793FA2"/>
    <w:rsid w:val="0079640E"/>
    <w:rsid w:val="00797A75"/>
    <w:rsid w:val="007A43FF"/>
    <w:rsid w:val="007A76FD"/>
    <w:rsid w:val="007B0FA9"/>
    <w:rsid w:val="007B1FA9"/>
    <w:rsid w:val="007B5DC9"/>
    <w:rsid w:val="007B714C"/>
    <w:rsid w:val="007B77E4"/>
    <w:rsid w:val="007C50F3"/>
    <w:rsid w:val="007D4007"/>
    <w:rsid w:val="007D501D"/>
    <w:rsid w:val="007D5F73"/>
    <w:rsid w:val="007D664E"/>
    <w:rsid w:val="007E0201"/>
    <w:rsid w:val="007E0DB4"/>
    <w:rsid w:val="007E678C"/>
    <w:rsid w:val="007F37BF"/>
    <w:rsid w:val="007F76EE"/>
    <w:rsid w:val="00802D1D"/>
    <w:rsid w:val="0080510E"/>
    <w:rsid w:val="00810DE8"/>
    <w:rsid w:val="0081763D"/>
    <w:rsid w:val="008326B4"/>
    <w:rsid w:val="0083691D"/>
    <w:rsid w:val="008444A5"/>
    <w:rsid w:val="00844730"/>
    <w:rsid w:val="00850EBB"/>
    <w:rsid w:val="00855DD4"/>
    <w:rsid w:val="008576CE"/>
    <w:rsid w:val="008630AD"/>
    <w:rsid w:val="0086447E"/>
    <w:rsid w:val="00864B3D"/>
    <w:rsid w:val="00880046"/>
    <w:rsid w:val="00882474"/>
    <w:rsid w:val="00891A6F"/>
    <w:rsid w:val="0089609A"/>
    <w:rsid w:val="008964A9"/>
    <w:rsid w:val="00897520"/>
    <w:rsid w:val="008B2AC5"/>
    <w:rsid w:val="008B4318"/>
    <w:rsid w:val="008C1658"/>
    <w:rsid w:val="008C2E49"/>
    <w:rsid w:val="008E20DA"/>
    <w:rsid w:val="008E263B"/>
    <w:rsid w:val="008E6EAD"/>
    <w:rsid w:val="008F16FA"/>
    <w:rsid w:val="008F2865"/>
    <w:rsid w:val="008F4C76"/>
    <w:rsid w:val="00900996"/>
    <w:rsid w:val="00903B70"/>
    <w:rsid w:val="009053CB"/>
    <w:rsid w:val="00910D94"/>
    <w:rsid w:val="00923A0E"/>
    <w:rsid w:val="00926F79"/>
    <w:rsid w:val="00927177"/>
    <w:rsid w:val="00927B34"/>
    <w:rsid w:val="00935AE6"/>
    <w:rsid w:val="00944089"/>
    <w:rsid w:val="00944F6D"/>
    <w:rsid w:val="00957867"/>
    <w:rsid w:val="00962621"/>
    <w:rsid w:val="00973507"/>
    <w:rsid w:val="0097566D"/>
    <w:rsid w:val="00981602"/>
    <w:rsid w:val="00983B6E"/>
    <w:rsid w:val="00990E15"/>
    <w:rsid w:val="009A0630"/>
    <w:rsid w:val="009A1B82"/>
    <w:rsid w:val="009A407B"/>
    <w:rsid w:val="009A486F"/>
    <w:rsid w:val="009B0B38"/>
    <w:rsid w:val="009B0DE6"/>
    <w:rsid w:val="009B16CA"/>
    <w:rsid w:val="009B46F4"/>
    <w:rsid w:val="009C1BB4"/>
    <w:rsid w:val="009C2F6C"/>
    <w:rsid w:val="009C4E7C"/>
    <w:rsid w:val="009C4EA3"/>
    <w:rsid w:val="009C649A"/>
    <w:rsid w:val="009D29BF"/>
    <w:rsid w:val="009D79BE"/>
    <w:rsid w:val="009E3AAF"/>
    <w:rsid w:val="009E4820"/>
    <w:rsid w:val="009E75A5"/>
    <w:rsid w:val="009F388A"/>
    <w:rsid w:val="009F50FA"/>
    <w:rsid w:val="009F792C"/>
    <w:rsid w:val="00A104E7"/>
    <w:rsid w:val="00A11730"/>
    <w:rsid w:val="00A11C16"/>
    <w:rsid w:val="00A31332"/>
    <w:rsid w:val="00A32649"/>
    <w:rsid w:val="00A32FB0"/>
    <w:rsid w:val="00A4170B"/>
    <w:rsid w:val="00A542E3"/>
    <w:rsid w:val="00A543B1"/>
    <w:rsid w:val="00A56B89"/>
    <w:rsid w:val="00A603E4"/>
    <w:rsid w:val="00A6243A"/>
    <w:rsid w:val="00A65419"/>
    <w:rsid w:val="00A67184"/>
    <w:rsid w:val="00A67348"/>
    <w:rsid w:val="00A67989"/>
    <w:rsid w:val="00A72A18"/>
    <w:rsid w:val="00A82585"/>
    <w:rsid w:val="00A84805"/>
    <w:rsid w:val="00A850CD"/>
    <w:rsid w:val="00A86B76"/>
    <w:rsid w:val="00A925C8"/>
    <w:rsid w:val="00A9403B"/>
    <w:rsid w:val="00AA5CBE"/>
    <w:rsid w:val="00AA7B78"/>
    <w:rsid w:val="00AC02A5"/>
    <w:rsid w:val="00AC4A87"/>
    <w:rsid w:val="00AD0340"/>
    <w:rsid w:val="00AE46A8"/>
    <w:rsid w:val="00AE5204"/>
    <w:rsid w:val="00AE58A6"/>
    <w:rsid w:val="00AE58ED"/>
    <w:rsid w:val="00AE70CC"/>
    <w:rsid w:val="00AF7D46"/>
    <w:rsid w:val="00B02327"/>
    <w:rsid w:val="00B0275C"/>
    <w:rsid w:val="00B132C2"/>
    <w:rsid w:val="00B13828"/>
    <w:rsid w:val="00B16593"/>
    <w:rsid w:val="00B24637"/>
    <w:rsid w:val="00B30358"/>
    <w:rsid w:val="00B32C6F"/>
    <w:rsid w:val="00B33704"/>
    <w:rsid w:val="00B36F3D"/>
    <w:rsid w:val="00B36FC3"/>
    <w:rsid w:val="00B40632"/>
    <w:rsid w:val="00B410DC"/>
    <w:rsid w:val="00B4497A"/>
    <w:rsid w:val="00B44DA7"/>
    <w:rsid w:val="00B51D77"/>
    <w:rsid w:val="00B5344E"/>
    <w:rsid w:val="00B616B0"/>
    <w:rsid w:val="00B70827"/>
    <w:rsid w:val="00B72C78"/>
    <w:rsid w:val="00B7559C"/>
    <w:rsid w:val="00B80628"/>
    <w:rsid w:val="00B91ECC"/>
    <w:rsid w:val="00BB0461"/>
    <w:rsid w:val="00BB36BE"/>
    <w:rsid w:val="00BB7F01"/>
    <w:rsid w:val="00BC14AF"/>
    <w:rsid w:val="00BC1D57"/>
    <w:rsid w:val="00BD2676"/>
    <w:rsid w:val="00BE32CE"/>
    <w:rsid w:val="00BE426A"/>
    <w:rsid w:val="00BE5223"/>
    <w:rsid w:val="00BE5A00"/>
    <w:rsid w:val="00BF235A"/>
    <w:rsid w:val="00C06038"/>
    <w:rsid w:val="00C06E4C"/>
    <w:rsid w:val="00C07575"/>
    <w:rsid w:val="00C15BF7"/>
    <w:rsid w:val="00C4058A"/>
    <w:rsid w:val="00C44870"/>
    <w:rsid w:val="00C45F1E"/>
    <w:rsid w:val="00C610A1"/>
    <w:rsid w:val="00C72D75"/>
    <w:rsid w:val="00C758A4"/>
    <w:rsid w:val="00C75A54"/>
    <w:rsid w:val="00C82F5F"/>
    <w:rsid w:val="00C82FD7"/>
    <w:rsid w:val="00C87F72"/>
    <w:rsid w:val="00C95016"/>
    <w:rsid w:val="00CA23B5"/>
    <w:rsid w:val="00CB16FF"/>
    <w:rsid w:val="00CB27DE"/>
    <w:rsid w:val="00CB2B72"/>
    <w:rsid w:val="00CB320B"/>
    <w:rsid w:val="00CC13A5"/>
    <w:rsid w:val="00CC1C16"/>
    <w:rsid w:val="00CC2D09"/>
    <w:rsid w:val="00CD29CB"/>
    <w:rsid w:val="00CD48C1"/>
    <w:rsid w:val="00CD5A0F"/>
    <w:rsid w:val="00CD7FD2"/>
    <w:rsid w:val="00CE08C9"/>
    <w:rsid w:val="00CF2E3E"/>
    <w:rsid w:val="00D00DB1"/>
    <w:rsid w:val="00D03E4D"/>
    <w:rsid w:val="00D10327"/>
    <w:rsid w:val="00D11404"/>
    <w:rsid w:val="00D11580"/>
    <w:rsid w:val="00D11C79"/>
    <w:rsid w:val="00D1222C"/>
    <w:rsid w:val="00D208D2"/>
    <w:rsid w:val="00D2140D"/>
    <w:rsid w:val="00D33EDC"/>
    <w:rsid w:val="00D3440F"/>
    <w:rsid w:val="00D356CB"/>
    <w:rsid w:val="00D35B31"/>
    <w:rsid w:val="00D53D45"/>
    <w:rsid w:val="00D568DB"/>
    <w:rsid w:val="00D56B29"/>
    <w:rsid w:val="00D61EA1"/>
    <w:rsid w:val="00D637EC"/>
    <w:rsid w:val="00D6532F"/>
    <w:rsid w:val="00D73182"/>
    <w:rsid w:val="00D744C9"/>
    <w:rsid w:val="00D800EE"/>
    <w:rsid w:val="00D84CD7"/>
    <w:rsid w:val="00D90C15"/>
    <w:rsid w:val="00D92F59"/>
    <w:rsid w:val="00DA3519"/>
    <w:rsid w:val="00DA412D"/>
    <w:rsid w:val="00DA7A3F"/>
    <w:rsid w:val="00DB28F0"/>
    <w:rsid w:val="00DB3A53"/>
    <w:rsid w:val="00DB498B"/>
    <w:rsid w:val="00DC1674"/>
    <w:rsid w:val="00DC494C"/>
    <w:rsid w:val="00DC675A"/>
    <w:rsid w:val="00DC70AD"/>
    <w:rsid w:val="00DD1999"/>
    <w:rsid w:val="00DD7ED5"/>
    <w:rsid w:val="00DE02D3"/>
    <w:rsid w:val="00DE2B0A"/>
    <w:rsid w:val="00DE5363"/>
    <w:rsid w:val="00DF7157"/>
    <w:rsid w:val="00E0119D"/>
    <w:rsid w:val="00E0234C"/>
    <w:rsid w:val="00E111A8"/>
    <w:rsid w:val="00E146A8"/>
    <w:rsid w:val="00E232D6"/>
    <w:rsid w:val="00E31E3A"/>
    <w:rsid w:val="00E33506"/>
    <w:rsid w:val="00E34071"/>
    <w:rsid w:val="00E40E0A"/>
    <w:rsid w:val="00E50253"/>
    <w:rsid w:val="00E543CB"/>
    <w:rsid w:val="00E62511"/>
    <w:rsid w:val="00E64766"/>
    <w:rsid w:val="00E716F6"/>
    <w:rsid w:val="00E720FE"/>
    <w:rsid w:val="00E769F3"/>
    <w:rsid w:val="00E86138"/>
    <w:rsid w:val="00E958A8"/>
    <w:rsid w:val="00E95A2C"/>
    <w:rsid w:val="00EA269C"/>
    <w:rsid w:val="00EA35BE"/>
    <w:rsid w:val="00EA650C"/>
    <w:rsid w:val="00EA6F00"/>
    <w:rsid w:val="00EA71D1"/>
    <w:rsid w:val="00EB26D4"/>
    <w:rsid w:val="00EC6562"/>
    <w:rsid w:val="00ED0B44"/>
    <w:rsid w:val="00ED14F0"/>
    <w:rsid w:val="00ED4111"/>
    <w:rsid w:val="00ED60D4"/>
    <w:rsid w:val="00EE3A65"/>
    <w:rsid w:val="00EE5005"/>
    <w:rsid w:val="00EF50F6"/>
    <w:rsid w:val="00F104EB"/>
    <w:rsid w:val="00F10608"/>
    <w:rsid w:val="00F11FA9"/>
    <w:rsid w:val="00F16D4B"/>
    <w:rsid w:val="00F16EB5"/>
    <w:rsid w:val="00F27301"/>
    <w:rsid w:val="00F30D68"/>
    <w:rsid w:val="00F34275"/>
    <w:rsid w:val="00F4153D"/>
    <w:rsid w:val="00F562F0"/>
    <w:rsid w:val="00F61BE3"/>
    <w:rsid w:val="00F65035"/>
    <w:rsid w:val="00F707BD"/>
    <w:rsid w:val="00F73F6B"/>
    <w:rsid w:val="00F819A4"/>
    <w:rsid w:val="00F82FDB"/>
    <w:rsid w:val="00F83EA5"/>
    <w:rsid w:val="00F85043"/>
    <w:rsid w:val="00F85984"/>
    <w:rsid w:val="00F863DB"/>
    <w:rsid w:val="00F87944"/>
    <w:rsid w:val="00F91EF1"/>
    <w:rsid w:val="00F963C5"/>
    <w:rsid w:val="00FA0778"/>
    <w:rsid w:val="00FA1B74"/>
    <w:rsid w:val="00FA1C5D"/>
    <w:rsid w:val="00FB1591"/>
    <w:rsid w:val="00FB4D0F"/>
    <w:rsid w:val="00FB76B0"/>
    <w:rsid w:val="00FB7D6F"/>
    <w:rsid w:val="00FC69D7"/>
    <w:rsid w:val="00FC7E0A"/>
    <w:rsid w:val="00FD59D8"/>
    <w:rsid w:val="00FD79B4"/>
    <w:rsid w:val="00FE036C"/>
    <w:rsid w:val="00FE20E3"/>
    <w:rsid w:val="00FE34F2"/>
    <w:rsid w:val="00FF3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FA7"/>
  <w15:docId w15:val="{FB2D7455-EEE8-47B5-BCCA-787804AE4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421C"/>
    <w:pPr>
      <w:ind w:left="720"/>
      <w:contextualSpacing/>
    </w:pPr>
  </w:style>
  <w:style w:type="table" w:styleId="TableGrid">
    <w:name w:val="Table Grid"/>
    <w:basedOn w:val="TableNormal"/>
    <w:uiPriority w:val="59"/>
    <w:rsid w:val="00704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84CD7"/>
    <w:rPr>
      <w:color w:val="0000FF" w:themeColor="hyperlink"/>
      <w:u w:val="single"/>
    </w:rPr>
  </w:style>
  <w:style w:type="character" w:styleId="UnresolvedMention">
    <w:name w:val="Unresolved Mention"/>
    <w:basedOn w:val="DefaultParagraphFont"/>
    <w:uiPriority w:val="99"/>
    <w:semiHidden/>
    <w:unhideWhenUsed/>
    <w:rsid w:val="00D84C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164674">
      <w:bodyDiv w:val="1"/>
      <w:marLeft w:val="0"/>
      <w:marRight w:val="0"/>
      <w:marTop w:val="0"/>
      <w:marBottom w:val="0"/>
      <w:divBdr>
        <w:top w:val="none" w:sz="0" w:space="0" w:color="auto"/>
        <w:left w:val="none" w:sz="0" w:space="0" w:color="auto"/>
        <w:bottom w:val="none" w:sz="0" w:space="0" w:color="auto"/>
        <w:right w:val="none" w:sz="0" w:space="0" w:color="auto"/>
      </w:divBdr>
      <w:divsChild>
        <w:div w:id="1986935726">
          <w:marLeft w:val="0"/>
          <w:marRight w:val="0"/>
          <w:marTop w:val="0"/>
          <w:marBottom w:val="0"/>
          <w:divBdr>
            <w:top w:val="none" w:sz="0" w:space="0" w:color="auto"/>
            <w:left w:val="none" w:sz="0" w:space="0" w:color="auto"/>
            <w:bottom w:val="none" w:sz="0" w:space="0" w:color="auto"/>
            <w:right w:val="none" w:sz="0" w:space="0" w:color="auto"/>
          </w:divBdr>
        </w:div>
        <w:div w:id="471480413">
          <w:marLeft w:val="0"/>
          <w:marRight w:val="0"/>
          <w:marTop w:val="0"/>
          <w:marBottom w:val="0"/>
          <w:divBdr>
            <w:top w:val="none" w:sz="0" w:space="0" w:color="auto"/>
            <w:left w:val="none" w:sz="0" w:space="0" w:color="auto"/>
            <w:bottom w:val="none" w:sz="0" w:space="0" w:color="auto"/>
            <w:right w:val="none" w:sz="0" w:space="0" w:color="auto"/>
          </w:divBdr>
        </w:div>
        <w:div w:id="1786542056">
          <w:marLeft w:val="0"/>
          <w:marRight w:val="0"/>
          <w:marTop w:val="0"/>
          <w:marBottom w:val="0"/>
          <w:divBdr>
            <w:top w:val="none" w:sz="0" w:space="0" w:color="auto"/>
            <w:left w:val="none" w:sz="0" w:space="0" w:color="auto"/>
            <w:bottom w:val="none" w:sz="0" w:space="0" w:color="auto"/>
            <w:right w:val="none" w:sz="0" w:space="0" w:color="auto"/>
          </w:divBdr>
        </w:div>
        <w:div w:id="585459321">
          <w:marLeft w:val="0"/>
          <w:marRight w:val="0"/>
          <w:marTop w:val="0"/>
          <w:marBottom w:val="0"/>
          <w:divBdr>
            <w:top w:val="none" w:sz="0" w:space="0" w:color="auto"/>
            <w:left w:val="none" w:sz="0" w:space="0" w:color="auto"/>
            <w:bottom w:val="none" w:sz="0" w:space="0" w:color="auto"/>
            <w:right w:val="none" w:sz="0" w:space="0" w:color="auto"/>
          </w:divBdr>
        </w:div>
        <w:div w:id="1761177603">
          <w:marLeft w:val="0"/>
          <w:marRight w:val="0"/>
          <w:marTop w:val="0"/>
          <w:marBottom w:val="0"/>
          <w:divBdr>
            <w:top w:val="none" w:sz="0" w:space="0" w:color="auto"/>
            <w:left w:val="none" w:sz="0" w:space="0" w:color="auto"/>
            <w:bottom w:val="none" w:sz="0" w:space="0" w:color="auto"/>
            <w:right w:val="none" w:sz="0" w:space="0" w:color="auto"/>
          </w:divBdr>
        </w:div>
        <w:div w:id="981812470">
          <w:marLeft w:val="0"/>
          <w:marRight w:val="0"/>
          <w:marTop w:val="0"/>
          <w:marBottom w:val="0"/>
          <w:divBdr>
            <w:top w:val="none" w:sz="0" w:space="0" w:color="auto"/>
            <w:left w:val="none" w:sz="0" w:space="0" w:color="auto"/>
            <w:bottom w:val="none" w:sz="0" w:space="0" w:color="auto"/>
            <w:right w:val="none" w:sz="0" w:space="0" w:color="auto"/>
          </w:divBdr>
        </w:div>
        <w:div w:id="496923450">
          <w:marLeft w:val="0"/>
          <w:marRight w:val="0"/>
          <w:marTop w:val="0"/>
          <w:marBottom w:val="0"/>
          <w:divBdr>
            <w:top w:val="none" w:sz="0" w:space="0" w:color="auto"/>
            <w:left w:val="none" w:sz="0" w:space="0" w:color="auto"/>
            <w:bottom w:val="none" w:sz="0" w:space="0" w:color="auto"/>
            <w:right w:val="none" w:sz="0" w:space="0" w:color="auto"/>
          </w:divBdr>
        </w:div>
        <w:div w:id="651834033">
          <w:marLeft w:val="0"/>
          <w:marRight w:val="0"/>
          <w:marTop w:val="0"/>
          <w:marBottom w:val="0"/>
          <w:divBdr>
            <w:top w:val="none" w:sz="0" w:space="0" w:color="auto"/>
            <w:left w:val="none" w:sz="0" w:space="0" w:color="auto"/>
            <w:bottom w:val="none" w:sz="0" w:space="0" w:color="auto"/>
            <w:right w:val="none" w:sz="0" w:space="0" w:color="auto"/>
          </w:divBdr>
        </w:div>
        <w:div w:id="1016888376">
          <w:marLeft w:val="0"/>
          <w:marRight w:val="0"/>
          <w:marTop w:val="0"/>
          <w:marBottom w:val="0"/>
          <w:divBdr>
            <w:top w:val="none" w:sz="0" w:space="0" w:color="auto"/>
            <w:left w:val="none" w:sz="0" w:space="0" w:color="auto"/>
            <w:bottom w:val="none" w:sz="0" w:space="0" w:color="auto"/>
            <w:right w:val="none" w:sz="0" w:space="0" w:color="auto"/>
          </w:divBdr>
        </w:div>
        <w:div w:id="372850574">
          <w:marLeft w:val="0"/>
          <w:marRight w:val="0"/>
          <w:marTop w:val="0"/>
          <w:marBottom w:val="0"/>
          <w:divBdr>
            <w:top w:val="none" w:sz="0" w:space="0" w:color="auto"/>
            <w:left w:val="none" w:sz="0" w:space="0" w:color="auto"/>
            <w:bottom w:val="none" w:sz="0" w:space="0" w:color="auto"/>
            <w:right w:val="none" w:sz="0" w:space="0" w:color="auto"/>
          </w:divBdr>
        </w:div>
        <w:div w:id="1025594681">
          <w:marLeft w:val="0"/>
          <w:marRight w:val="0"/>
          <w:marTop w:val="0"/>
          <w:marBottom w:val="0"/>
          <w:divBdr>
            <w:top w:val="none" w:sz="0" w:space="0" w:color="auto"/>
            <w:left w:val="none" w:sz="0" w:space="0" w:color="auto"/>
            <w:bottom w:val="none" w:sz="0" w:space="0" w:color="auto"/>
            <w:right w:val="none" w:sz="0" w:space="0" w:color="auto"/>
          </w:divBdr>
        </w:div>
        <w:div w:id="147287636">
          <w:marLeft w:val="0"/>
          <w:marRight w:val="0"/>
          <w:marTop w:val="0"/>
          <w:marBottom w:val="0"/>
          <w:divBdr>
            <w:top w:val="none" w:sz="0" w:space="0" w:color="auto"/>
            <w:left w:val="none" w:sz="0" w:space="0" w:color="auto"/>
            <w:bottom w:val="none" w:sz="0" w:space="0" w:color="auto"/>
            <w:right w:val="none" w:sz="0" w:space="0" w:color="auto"/>
          </w:divBdr>
        </w:div>
        <w:div w:id="1001155841">
          <w:marLeft w:val="0"/>
          <w:marRight w:val="0"/>
          <w:marTop w:val="0"/>
          <w:marBottom w:val="0"/>
          <w:divBdr>
            <w:top w:val="none" w:sz="0" w:space="0" w:color="auto"/>
            <w:left w:val="none" w:sz="0" w:space="0" w:color="auto"/>
            <w:bottom w:val="none" w:sz="0" w:space="0" w:color="auto"/>
            <w:right w:val="none" w:sz="0" w:space="0" w:color="auto"/>
          </w:divBdr>
        </w:div>
        <w:div w:id="2005739302">
          <w:marLeft w:val="0"/>
          <w:marRight w:val="0"/>
          <w:marTop w:val="0"/>
          <w:marBottom w:val="0"/>
          <w:divBdr>
            <w:top w:val="none" w:sz="0" w:space="0" w:color="auto"/>
            <w:left w:val="none" w:sz="0" w:space="0" w:color="auto"/>
            <w:bottom w:val="none" w:sz="0" w:space="0" w:color="auto"/>
            <w:right w:val="none" w:sz="0" w:space="0" w:color="auto"/>
          </w:divBdr>
        </w:div>
        <w:div w:id="1937056914">
          <w:marLeft w:val="0"/>
          <w:marRight w:val="0"/>
          <w:marTop w:val="0"/>
          <w:marBottom w:val="0"/>
          <w:divBdr>
            <w:top w:val="none" w:sz="0" w:space="0" w:color="auto"/>
            <w:left w:val="none" w:sz="0" w:space="0" w:color="auto"/>
            <w:bottom w:val="none" w:sz="0" w:space="0" w:color="auto"/>
            <w:right w:val="none" w:sz="0" w:space="0" w:color="auto"/>
          </w:divBdr>
        </w:div>
        <w:div w:id="2078477921">
          <w:marLeft w:val="0"/>
          <w:marRight w:val="0"/>
          <w:marTop w:val="0"/>
          <w:marBottom w:val="0"/>
          <w:divBdr>
            <w:top w:val="none" w:sz="0" w:space="0" w:color="auto"/>
            <w:left w:val="none" w:sz="0" w:space="0" w:color="auto"/>
            <w:bottom w:val="none" w:sz="0" w:space="0" w:color="auto"/>
            <w:right w:val="none" w:sz="0" w:space="0" w:color="auto"/>
          </w:divBdr>
        </w:div>
        <w:div w:id="1034117827">
          <w:marLeft w:val="0"/>
          <w:marRight w:val="0"/>
          <w:marTop w:val="0"/>
          <w:marBottom w:val="0"/>
          <w:divBdr>
            <w:top w:val="none" w:sz="0" w:space="0" w:color="auto"/>
            <w:left w:val="none" w:sz="0" w:space="0" w:color="auto"/>
            <w:bottom w:val="none" w:sz="0" w:space="0" w:color="auto"/>
            <w:right w:val="none" w:sz="0" w:space="0" w:color="auto"/>
          </w:divBdr>
        </w:div>
        <w:div w:id="1977450263">
          <w:marLeft w:val="0"/>
          <w:marRight w:val="0"/>
          <w:marTop w:val="0"/>
          <w:marBottom w:val="0"/>
          <w:divBdr>
            <w:top w:val="none" w:sz="0" w:space="0" w:color="auto"/>
            <w:left w:val="none" w:sz="0" w:space="0" w:color="auto"/>
            <w:bottom w:val="none" w:sz="0" w:space="0" w:color="auto"/>
            <w:right w:val="none" w:sz="0" w:space="0" w:color="auto"/>
          </w:divBdr>
        </w:div>
        <w:div w:id="1142307837">
          <w:marLeft w:val="0"/>
          <w:marRight w:val="0"/>
          <w:marTop w:val="0"/>
          <w:marBottom w:val="0"/>
          <w:divBdr>
            <w:top w:val="none" w:sz="0" w:space="0" w:color="auto"/>
            <w:left w:val="none" w:sz="0" w:space="0" w:color="auto"/>
            <w:bottom w:val="none" w:sz="0" w:space="0" w:color="auto"/>
            <w:right w:val="none" w:sz="0" w:space="0" w:color="auto"/>
          </w:divBdr>
        </w:div>
        <w:div w:id="1988242443">
          <w:marLeft w:val="0"/>
          <w:marRight w:val="0"/>
          <w:marTop w:val="0"/>
          <w:marBottom w:val="0"/>
          <w:divBdr>
            <w:top w:val="none" w:sz="0" w:space="0" w:color="auto"/>
            <w:left w:val="none" w:sz="0" w:space="0" w:color="auto"/>
            <w:bottom w:val="none" w:sz="0" w:space="0" w:color="auto"/>
            <w:right w:val="none" w:sz="0" w:space="0" w:color="auto"/>
          </w:divBdr>
        </w:div>
      </w:divsChild>
    </w:div>
    <w:div w:id="1189833995">
      <w:bodyDiv w:val="1"/>
      <w:marLeft w:val="0"/>
      <w:marRight w:val="0"/>
      <w:marTop w:val="0"/>
      <w:marBottom w:val="0"/>
      <w:divBdr>
        <w:top w:val="none" w:sz="0" w:space="0" w:color="auto"/>
        <w:left w:val="none" w:sz="0" w:space="0" w:color="auto"/>
        <w:bottom w:val="none" w:sz="0" w:space="0" w:color="auto"/>
        <w:right w:val="none" w:sz="0" w:space="0" w:color="auto"/>
      </w:divBdr>
      <w:divsChild>
        <w:div w:id="2020352049">
          <w:marLeft w:val="0"/>
          <w:marRight w:val="0"/>
          <w:marTop w:val="0"/>
          <w:marBottom w:val="0"/>
          <w:divBdr>
            <w:top w:val="none" w:sz="0" w:space="0" w:color="auto"/>
            <w:left w:val="none" w:sz="0" w:space="0" w:color="auto"/>
            <w:bottom w:val="none" w:sz="0" w:space="0" w:color="auto"/>
            <w:right w:val="none" w:sz="0" w:space="0" w:color="auto"/>
          </w:divBdr>
        </w:div>
        <w:div w:id="7950301">
          <w:marLeft w:val="0"/>
          <w:marRight w:val="0"/>
          <w:marTop w:val="0"/>
          <w:marBottom w:val="0"/>
          <w:divBdr>
            <w:top w:val="none" w:sz="0" w:space="0" w:color="auto"/>
            <w:left w:val="none" w:sz="0" w:space="0" w:color="auto"/>
            <w:bottom w:val="none" w:sz="0" w:space="0" w:color="auto"/>
            <w:right w:val="none" w:sz="0" w:space="0" w:color="auto"/>
          </w:divBdr>
        </w:div>
        <w:div w:id="1864201702">
          <w:marLeft w:val="0"/>
          <w:marRight w:val="0"/>
          <w:marTop w:val="0"/>
          <w:marBottom w:val="0"/>
          <w:divBdr>
            <w:top w:val="none" w:sz="0" w:space="0" w:color="auto"/>
            <w:left w:val="none" w:sz="0" w:space="0" w:color="auto"/>
            <w:bottom w:val="none" w:sz="0" w:space="0" w:color="auto"/>
            <w:right w:val="none" w:sz="0" w:space="0" w:color="auto"/>
          </w:divBdr>
        </w:div>
        <w:div w:id="712658625">
          <w:marLeft w:val="0"/>
          <w:marRight w:val="0"/>
          <w:marTop w:val="0"/>
          <w:marBottom w:val="0"/>
          <w:divBdr>
            <w:top w:val="none" w:sz="0" w:space="0" w:color="auto"/>
            <w:left w:val="none" w:sz="0" w:space="0" w:color="auto"/>
            <w:bottom w:val="none" w:sz="0" w:space="0" w:color="auto"/>
            <w:right w:val="none" w:sz="0" w:space="0" w:color="auto"/>
          </w:divBdr>
        </w:div>
        <w:div w:id="1755205596">
          <w:marLeft w:val="0"/>
          <w:marRight w:val="0"/>
          <w:marTop w:val="0"/>
          <w:marBottom w:val="0"/>
          <w:divBdr>
            <w:top w:val="none" w:sz="0" w:space="0" w:color="auto"/>
            <w:left w:val="none" w:sz="0" w:space="0" w:color="auto"/>
            <w:bottom w:val="none" w:sz="0" w:space="0" w:color="auto"/>
            <w:right w:val="none" w:sz="0" w:space="0" w:color="auto"/>
          </w:divBdr>
        </w:div>
        <w:div w:id="1506435363">
          <w:marLeft w:val="0"/>
          <w:marRight w:val="0"/>
          <w:marTop w:val="0"/>
          <w:marBottom w:val="0"/>
          <w:divBdr>
            <w:top w:val="none" w:sz="0" w:space="0" w:color="auto"/>
            <w:left w:val="none" w:sz="0" w:space="0" w:color="auto"/>
            <w:bottom w:val="none" w:sz="0" w:space="0" w:color="auto"/>
            <w:right w:val="none" w:sz="0" w:space="0" w:color="auto"/>
          </w:divBdr>
        </w:div>
        <w:div w:id="251551521">
          <w:marLeft w:val="0"/>
          <w:marRight w:val="0"/>
          <w:marTop w:val="0"/>
          <w:marBottom w:val="0"/>
          <w:divBdr>
            <w:top w:val="none" w:sz="0" w:space="0" w:color="auto"/>
            <w:left w:val="none" w:sz="0" w:space="0" w:color="auto"/>
            <w:bottom w:val="none" w:sz="0" w:space="0" w:color="auto"/>
            <w:right w:val="none" w:sz="0" w:space="0" w:color="auto"/>
          </w:divBdr>
        </w:div>
        <w:div w:id="190340205">
          <w:marLeft w:val="0"/>
          <w:marRight w:val="0"/>
          <w:marTop w:val="0"/>
          <w:marBottom w:val="0"/>
          <w:divBdr>
            <w:top w:val="none" w:sz="0" w:space="0" w:color="auto"/>
            <w:left w:val="none" w:sz="0" w:space="0" w:color="auto"/>
            <w:bottom w:val="none" w:sz="0" w:space="0" w:color="auto"/>
            <w:right w:val="none" w:sz="0" w:space="0" w:color="auto"/>
          </w:divBdr>
        </w:div>
        <w:div w:id="1590429684">
          <w:marLeft w:val="0"/>
          <w:marRight w:val="0"/>
          <w:marTop w:val="0"/>
          <w:marBottom w:val="0"/>
          <w:divBdr>
            <w:top w:val="none" w:sz="0" w:space="0" w:color="auto"/>
            <w:left w:val="none" w:sz="0" w:space="0" w:color="auto"/>
            <w:bottom w:val="none" w:sz="0" w:space="0" w:color="auto"/>
            <w:right w:val="none" w:sz="0" w:space="0" w:color="auto"/>
          </w:divBdr>
        </w:div>
        <w:div w:id="476917401">
          <w:marLeft w:val="0"/>
          <w:marRight w:val="0"/>
          <w:marTop w:val="0"/>
          <w:marBottom w:val="0"/>
          <w:divBdr>
            <w:top w:val="none" w:sz="0" w:space="0" w:color="auto"/>
            <w:left w:val="none" w:sz="0" w:space="0" w:color="auto"/>
            <w:bottom w:val="none" w:sz="0" w:space="0" w:color="auto"/>
            <w:right w:val="none" w:sz="0" w:space="0" w:color="auto"/>
          </w:divBdr>
        </w:div>
        <w:div w:id="743721439">
          <w:marLeft w:val="0"/>
          <w:marRight w:val="0"/>
          <w:marTop w:val="0"/>
          <w:marBottom w:val="0"/>
          <w:divBdr>
            <w:top w:val="none" w:sz="0" w:space="0" w:color="auto"/>
            <w:left w:val="none" w:sz="0" w:space="0" w:color="auto"/>
            <w:bottom w:val="none" w:sz="0" w:space="0" w:color="auto"/>
            <w:right w:val="none" w:sz="0" w:space="0" w:color="auto"/>
          </w:divBdr>
        </w:div>
        <w:div w:id="332610020">
          <w:marLeft w:val="0"/>
          <w:marRight w:val="0"/>
          <w:marTop w:val="0"/>
          <w:marBottom w:val="0"/>
          <w:divBdr>
            <w:top w:val="none" w:sz="0" w:space="0" w:color="auto"/>
            <w:left w:val="none" w:sz="0" w:space="0" w:color="auto"/>
            <w:bottom w:val="none" w:sz="0" w:space="0" w:color="auto"/>
            <w:right w:val="none" w:sz="0" w:space="0" w:color="auto"/>
          </w:divBdr>
        </w:div>
        <w:div w:id="1866600961">
          <w:marLeft w:val="0"/>
          <w:marRight w:val="0"/>
          <w:marTop w:val="0"/>
          <w:marBottom w:val="0"/>
          <w:divBdr>
            <w:top w:val="none" w:sz="0" w:space="0" w:color="auto"/>
            <w:left w:val="none" w:sz="0" w:space="0" w:color="auto"/>
            <w:bottom w:val="none" w:sz="0" w:space="0" w:color="auto"/>
            <w:right w:val="none" w:sz="0" w:space="0" w:color="auto"/>
          </w:divBdr>
        </w:div>
        <w:div w:id="1230188809">
          <w:marLeft w:val="0"/>
          <w:marRight w:val="0"/>
          <w:marTop w:val="0"/>
          <w:marBottom w:val="0"/>
          <w:divBdr>
            <w:top w:val="none" w:sz="0" w:space="0" w:color="auto"/>
            <w:left w:val="none" w:sz="0" w:space="0" w:color="auto"/>
            <w:bottom w:val="none" w:sz="0" w:space="0" w:color="auto"/>
            <w:right w:val="none" w:sz="0" w:space="0" w:color="auto"/>
          </w:divBdr>
        </w:div>
        <w:div w:id="801925090">
          <w:marLeft w:val="0"/>
          <w:marRight w:val="0"/>
          <w:marTop w:val="0"/>
          <w:marBottom w:val="0"/>
          <w:divBdr>
            <w:top w:val="none" w:sz="0" w:space="0" w:color="auto"/>
            <w:left w:val="none" w:sz="0" w:space="0" w:color="auto"/>
            <w:bottom w:val="none" w:sz="0" w:space="0" w:color="auto"/>
            <w:right w:val="none" w:sz="0" w:space="0" w:color="auto"/>
          </w:divBdr>
        </w:div>
        <w:div w:id="1931623005">
          <w:marLeft w:val="0"/>
          <w:marRight w:val="0"/>
          <w:marTop w:val="0"/>
          <w:marBottom w:val="0"/>
          <w:divBdr>
            <w:top w:val="none" w:sz="0" w:space="0" w:color="auto"/>
            <w:left w:val="none" w:sz="0" w:space="0" w:color="auto"/>
            <w:bottom w:val="none" w:sz="0" w:space="0" w:color="auto"/>
            <w:right w:val="none" w:sz="0" w:space="0" w:color="auto"/>
          </w:divBdr>
        </w:div>
        <w:div w:id="511535906">
          <w:marLeft w:val="0"/>
          <w:marRight w:val="0"/>
          <w:marTop w:val="0"/>
          <w:marBottom w:val="0"/>
          <w:divBdr>
            <w:top w:val="none" w:sz="0" w:space="0" w:color="auto"/>
            <w:left w:val="none" w:sz="0" w:space="0" w:color="auto"/>
            <w:bottom w:val="none" w:sz="0" w:space="0" w:color="auto"/>
            <w:right w:val="none" w:sz="0" w:space="0" w:color="auto"/>
          </w:divBdr>
        </w:div>
        <w:div w:id="577129118">
          <w:marLeft w:val="0"/>
          <w:marRight w:val="0"/>
          <w:marTop w:val="0"/>
          <w:marBottom w:val="0"/>
          <w:divBdr>
            <w:top w:val="none" w:sz="0" w:space="0" w:color="auto"/>
            <w:left w:val="none" w:sz="0" w:space="0" w:color="auto"/>
            <w:bottom w:val="none" w:sz="0" w:space="0" w:color="auto"/>
            <w:right w:val="none" w:sz="0" w:space="0" w:color="auto"/>
          </w:divBdr>
        </w:div>
        <w:div w:id="615256750">
          <w:marLeft w:val="0"/>
          <w:marRight w:val="0"/>
          <w:marTop w:val="0"/>
          <w:marBottom w:val="0"/>
          <w:divBdr>
            <w:top w:val="none" w:sz="0" w:space="0" w:color="auto"/>
            <w:left w:val="none" w:sz="0" w:space="0" w:color="auto"/>
            <w:bottom w:val="none" w:sz="0" w:space="0" w:color="auto"/>
            <w:right w:val="none" w:sz="0" w:space="0" w:color="auto"/>
          </w:divBdr>
        </w:div>
        <w:div w:id="894780129">
          <w:marLeft w:val="0"/>
          <w:marRight w:val="0"/>
          <w:marTop w:val="0"/>
          <w:marBottom w:val="0"/>
          <w:divBdr>
            <w:top w:val="none" w:sz="0" w:space="0" w:color="auto"/>
            <w:left w:val="none" w:sz="0" w:space="0" w:color="auto"/>
            <w:bottom w:val="none" w:sz="0" w:space="0" w:color="auto"/>
            <w:right w:val="none" w:sz="0" w:space="0" w:color="auto"/>
          </w:divBdr>
        </w:div>
      </w:divsChild>
    </w:div>
    <w:div w:id="1234972698">
      <w:bodyDiv w:val="1"/>
      <w:marLeft w:val="0"/>
      <w:marRight w:val="0"/>
      <w:marTop w:val="0"/>
      <w:marBottom w:val="0"/>
      <w:divBdr>
        <w:top w:val="none" w:sz="0" w:space="0" w:color="auto"/>
        <w:left w:val="none" w:sz="0" w:space="0" w:color="auto"/>
        <w:bottom w:val="none" w:sz="0" w:space="0" w:color="auto"/>
        <w:right w:val="none" w:sz="0" w:space="0" w:color="auto"/>
      </w:divBdr>
      <w:divsChild>
        <w:div w:id="256789113">
          <w:marLeft w:val="0"/>
          <w:marRight w:val="0"/>
          <w:marTop w:val="0"/>
          <w:marBottom w:val="0"/>
          <w:divBdr>
            <w:top w:val="none" w:sz="0" w:space="0" w:color="auto"/>
            <w:left w:val="none" w:sz="0" w:space="0" w:color="auto"/>
            <w:bottom w:val="none" w:sz="0" w:space="0" w:color="auto"/>
            <w:right w:val="none" w:sz="0" w:space="0" w:color="auto"/>
          </w:divBdr>
        </w:div>
        <w:div w:id="813110269">
          <w:marLeft w:val="0"/>
          <w:marRight w:val="0"/>
          <w:marTop w:val="0"/>
          <w:marBottom w:val="0"/>
          <w:divBdr>
            <w:top w:val="none" w:sz="0" w:space="0" w:color="auto"/>
            <w:left w:val="none" w:sz="0" w:space="0" w:color="auto"/>
            <w:bottom w:val="none" w:sz="0" w:space="0" w:color="auto"/>
            <w:right w:val="none" w:sz="0" w:space="0" w:color="auto"/>
          </w:divBdr>
        </w:div>
        <w:div w:id="1288975903">
          <w:marLeft w:val="0"/>
          <w:marRight w:val="0"/>
          <w:marTop w:val="0"/>
          <w:marBottom w:val="0"/>
          <w:divBdr>
            <w:top w:val="none" w:sz="0" w:space="0" w:color="auto"/>
            <w:left w:val="none" w:sz="0" w:space="0" w:color="auto"/>
            <w:bottom w:val="none" w:sz="0" w:space="0" w:color="auto"/>
            <w:right w:val="none" w:sz="0" w:space="0" w:color="auto"/>
          </w:divBdr>
        </w:div>
        <w:div w:id="1780835688">
          <w:marLeft w:val="0"/>
          <w:marRight w:val="0"/>
          <w:marTop w:val="0"/>
          <w:marBottom w:val="0"/>
          <w:divBdr>
            <w:top w:val="none" w:sz="0" w:space="0" w:color="auto"/>
            <w:left w:val="none" w:sz="0" w:space="0" w:color="auto"/>
            <w:bottom w:val="none" w:sz="0" w:space="0" w:color="auto"/>
            <w:right w:val="none" w:sz="0" w:space="0" w:color="auto"/>
          </w:divBdr>
        </w:div>
        <w:div w:id="2096585119">
          <w:marLeft w:val="0"/>
          <w:marRight w:val="0"/>
          <w:marTop w:val="0"/>
          <w:marBottom w:val="0"/>
          <w:divBdr>
            <w:top w:val="none" w:sz="0" w:space="0" w:color="auto"/>
            <w:left w:val="none" w:sz="0" w:space="0" w:color="auto"/>
            <w:bottom w:val="none" w:sz="0" w:space="0" w:color="auto"/>
            <w:right w:val="none" w:sz="0" w:space="0" w:color="auto"/>
          </w:divBdr>
        </w:div>
        <w:div w:id="1373847335">
          <w:marLeft w:val="0"/>
          <w:marRight w:val="0"/>
          <w:marTop w:val="0"/>
          <w:marBottom w:val="0"/>
          <w:divBdr>
            <w:top w:val="none" w:sz="0" w:space="0" w:color="auto"/>
            <w:left w:val="none" w:sz="0" w:space="0" w:color="auto"/>
            <w:bottom w:val="none" w:sz="0" w:space="0" w:color="auto"/>
            <w:right w:val="none" w:sz="0" w:space="0" w:color="auto"/>
          </w:divBdr>
        </w:div>
        <w:div w:id="1332946243">
          <w:marLeft w:val="0"/>
          <w:marRight w:val="0"/>
          <w:marTop w:val="0"/>
          <w:marBottom w:val="0"/>
          <w:divBdr>
            <w:top w:val="none" w:sz="0" w:space="0" w:color="auto"/>
            <w:left w:val="none" w:sz="0" w:space="0" w:color="auto"/>
            <w:bottom w:val="none" w:sz="0" w:space="0" w:color="auto"/>
            <w:right w:val="none" w:sz="0" w:space="0" w:color="auto"/>
          </w:divBdr>
        </w:div>
        <w:div w:id="72240694">
          <w:marLeft w:val="0"/>
          <w:marRight w:val="0"/>
          <w:marTop w:val="0"/>
          <w:marBottom w:val="0"/>
          <w:divBdr>
            <w:top w:val="none" w:sz="0" w:space="0" w:color="auto"/>
            <w:left w:val="none" w:sz="0" w:space="0" w:color="auto"/>
            <w:bottom w:val="none" w:sz="0" w:space="0" w:color="auto"/>
            <w:right w:val="none" w:sz="0" w:space="0" w:color="auto"/>
          </w:divBdr>
        </w:div>
        <w:div w:id="180320487">
          <w:marLeft w:val="0"/>
          <w:marRight w:val="0"/>
          <w:marTop w:val="0"/>
          <w:marBottom w:val="0"/>
          <w:divBdr>
            <w:top w:val="none" w:sz="0" w:space="0" w:color="auto"/>
            <w:left w:val="none" w:sz="0" w:space="0" w:color="auto"/>
            <w:bottom w:val="none" w:sz="0" w:space="0" w:color="auto"/>
            <w:right w:val="none" w:sz="0" w:space="0" w:color="auto"/>
          </w:divBdr>
        </w:div>
        <w:div w:id="1746222396">
          <w:marLeft w:val="0"/>
          <w:marRight w:val="0"/>
          <w:marTop w:val="0"/>
          <w:marBottom w:val="0"/>
          <w:divBdr>
            <w:top w:val="none" w:sz="0" w:space="0" w:color="auto"/>
            <w:left w:val="none" w:sz="0" w:space="0" w:color="auto"/>
            <w:bottom w:val="none" w:sz="0" w:space="0" w:color="auto"/>
            <w:right w:val="none" w:sz="0" w:space="0" w:color="auto"/>
          </w:divBdr>
        </w:div>
        <w:div w:id="965936450">
          <w:marLeft w:val="0"/>
          <w:marRight w:val="0"/>
          <w:marTop w:val="0"/>
          <w:marBottom w:val="0"/>
          <w:divBdr>
            <w:top w:val="none" w:sz="0" w:space="0" w:color="auto"/>
            <w:left w:val="none" w:sz="0" w:space="0" w:color="auto"/>
            <w:bottom w:val="none" w:sz="0" w:space="0" w:color="auto"/>
            <w:right w:val="none" w:sz="0" w:space="0" w:color="auto"/>
          </w:divBdr>
        </w:div>
        <w:div w:id="1075663506">
          <w:marLeft w:val="0"/>
          <w:marRight w:val="0"/>
          <w:marTop w:val="0"/>
          <w:marBottom w:val="0"/>
          <w:divBdr>
            <w:top w:val="none" w:sz="0" w:space="0" w:color="auto"/>
            <w:left w:val="none" w:sz="0" w:space="0" w:color="auto"/>
            <w:bottom w:val="none" w:sz="0" w:space="0" w:color="auto"/>
            <w:right w:val="none" w:sz="0" w:space="0" w:color="auto"/>
          </w:divBdr>
        </w:div>
        <w:div w:id="1207257720">
          <w:marLeft w:val="0"/>
          <w:marRight w:val="0"/>
          <w:marTop w:val="0"/>
          <w:marBottom w:val="0"/>
          <w:divBdr>
            <w:top w:val="none" w:sz="0" w:space="0" w:color="auto"/>
            <w:left w:val="none" w:sz="0" w:space="0" w:color="auto"/>
            <w:bottom w:val="none" w:sz="0" w:space="0" w:color="auto"/>
            <w:right w:val="none" w:sz="0" w:space="0" w:color="auto"/>
          </w:divBdr>
        </w:div>
        <w:div w:id="146168611">
          <w:marLeft w:val="0"/>
          <w:marRight w:val="0"/>
          <w:marTop w:val="0"/>
          <w:marBottom w:val="0"/>
          <w:divBdr>
            <w:top w:val="none" w:sz="0" w:space="0" w:color="auto"/>
            <w:left w:val="none" w:sz="0" w:space="0" w:color="auto"/>
            <w:bottom w:val="none" w:sz="0" w:space="0" w:color="auto"/>
            <w:right w:val="none" w:sz="0" w:space="0" w:color="auto"/>
          </w:divBdr>
        </w:div>
        <w:div w:id="2021925957">
          <w:marLeft w:val="0"/>
          <w:marRight w:val="0"/>
          <w:marTop w:val="0"/>
          <w:marBottom w:val="0"/>
          <w:divBdr>
            <w:top w:val="none" w:sz="0" w:space="0" w:color="auto"/>
            <w:left w:val="none" w:sz="0" w:space="0" w:color="auto"/>
            <w:bottom w:val="none" w:sz="0" w:space="0" w:color="auto"/>
            <w:right w:val="none" w:sz="0" w:space="0" w:color="auto"/>
          </w:divBdr>
        </w:div>
        <w:div w:id="49966103">
          <w:marLeft w:val="0"/>
          <w:marRight w:val="0"/>
          <w:marTop w:val="0"/>
          <w:marBottom w:val="0"/>
          <w:divBdr>
            <w:top w:val="none" w:sz="0" w:space="0" w:color="auto"/>
            <w:left w:val="none" w:sz="0" w:space="0" w:color="auto"/>
            <w:bottom w:val="none" w:sz="0" w:space="0" w:color="auto"/>
            <w:right w:val="none" w:sz="0" w:space="0" w:color="auto"/>
          </w:divBdr>
        </w:div>
        <w:div w:id="1143699669">
          <w:marLeft w:val="0"/>
          <w:marRight w:val="0"/>
          <w:marTop w:val="0"/>
          <w:marBottom w:val="0"/>
          <w:divBdr>
            <w:top w:val="none" w:sz="0" w:space="0" w:color="auto"/>
            <w:left w:val="none" w:sz="0" w:space="0" w:color="auto"/>
            <w:bottom w:val="none" w:sz="0" w:space="0" w:color="auto"/>
            <w:right w:val="none" w:sz="0" w:space="0" w:color="auto"/>
          </w:divBdr>
        </w:div>
        <w:div w:id="823087931">
          <w:marLeft w:val="0"/>
          <w:marRight w:val="0"/>
          <w:marTop w:val="0"/>
          <w:marBottom w:val="0"/>
          <w:divBdr>
            <w:top w:val="none" w:sz="0" w:space="0" w:color="auto"/>
            <w:left w:val="none" w:sz="0" w:space="0" w:color="auto"/>
            <w:bottom w:val="none" w:sz="0" w:space="0" w:color="auto"/>
            <w:right w:val="none" w:sz="0" w:space="0" w:color="auto"/>
          </w:divBdr>
        </w:div>
        <w:div w:id="427118448">
          <w:marLeft w:val="0"/>
          <w:marRight w:val="0"/>
          <w:marTop w:val="0"/>
          <w:marBottom w:val="0"/>
          <w:divBdr>
            <w:top w:val="none" w:sz="0" w:space="0" w:color="auto"/>
            <w:left w:val="none" w:sz="0" w:space="0" w:color="auto"/>
            <w:bottom w:val="none" w:sz="0" w:space="0" w:color="auto"/>
            <w:right w:val="none" w:sz="0" w:space="0" w:color="auto"/>
          </w:divBdr>
        </w:div>
        <w:div w:id="246573802">
          <w:marLeft w:val="0"/>
          <w:marRight w:val="0"/>
          <w:marTop w:val="0"/>
          <w:marBottom w:val="0"/>
          <w:divBdr>
            <w:top w:val="none" w:sz="0" w:space="0" w:color="auto"/>
            <w:left w:val="none" w:sz="0" w:space="0" w:color="auto"/>
            <w:bottom w:val="none" w:sz="0" w:space="0" w:color="auto"/>
            <w:right w:val="none" w:sz="0" w:space="0" w:color="auto"/>
          </w:divBdr>
        </w:div>
      </w:divsChild>
    </w:div>
    <w:div w:id="1611468615">
      <w:bodyDiv w:val="1"/>
      <w:marLeft w:val="0"/>
      <w:marRight w:val="0"/>
      <w:marTop w:val="0"/>
      <w:marBottom w:val="0"/>
      <w:divBdr>
        <w:top w:val="none" w:sz="0" w:space="0" w:color="auto"/>
        <w:left w:val="none" w:sz="0" w:space="0" w:color="auto"/>
        <w:bottom w:val="none" w:sz="0" w:space="0" w:color="auto"/>
        <w:right w:val="none" w:sz="0" w:space="0" w:color="auto"/>
      </w:divBdr>
      <w:divsChild>
        <w:div w:id="1724135020">
          <w:marLeft w:val="0"/>
          <w:marRight w:val="0"/>
          <w:marTop w:val="0"/>
          <w:marBottom w:val="0"/>
          <w:divBdr>
            <w:top w:val="none" w:sz="0" w:space="0" w:color="auto"/>
            <w:left w:val="none" w:sz="0" w:space="0" w:color="auto"/>
            <w:bottom w:val="none" w:sz="0" w:space="0" w:color="auto"/>
            <w:right w:val="none" w:sz="0" w:space="0" w:color="auto"/>
          </w:divBdr>
        </w:div>
        <w:div w:id="1578006586">
          <w:marLeft w:val="0"/>
          <w:marRight w:val="0"/>
          <w:marTop w:val="0"/>
          <w:marBottom w:val="0"/>
          <w:divBdr>
            <w:top w:val="none" w:sz="0" w:space="0" w:color="auto"/>
            <w:left w:val="none" w:sz="0" w:space="0" w:color="auto"/>
            <w:bottom w:val="none" w:sz="0" w:space="0" w:color="auto"/>
            <w:right w:val="none" w:sz="0" w:space="0" w:color="auto"/>
          </w:divBdr>
        </w:div>
        <w:div w:id="2011638001">
          <w:marLeft w:val="0"/>
          <w:marRight w:val="0"/>
          <w:marTop w:val="0"/>
          <w:marBottom w:val="0"/>
          <w:divBdr>
            <w:top w:val="none" w:sz="0" w:space="0" w:color="auto"/>
            <w:left w:val="none" w:sz="0" w:space="0" w:color="auto"/>
            <w:bottom w:val="none" w:sz="0" w:space="0" w:color="auto"/>
            <w:right w:val="none" w:sz="0" w:space="0" w:color="auto"/>
          </w:divBdr>
        </w:div>
        <w:div w:id="707296799">
          <w:marLeft w:val="0"/>
          <w:marRight w:val="0"/>
          <w:marTop w:val="0"/>
          <w:marBottom w:val="0"/>
          <w:divBdr>
            <w:top w:val="none" w:sz="0" w:space="0" w:color="auto"/>
            <w:left w:val="none" w:sz="0" w:space="0" w:color="auto"/>
            <w:bottom w:val="none" w:sz="0" w:space="0" w:color="auto"/>
            <w:right w:val="none" w:sz="0" w:space="0" w:color="auto"/>
          </w:divBdr>
        </w:div>
        <w:div w:id="510028996">
          <w:marLeft w:val="0"/>
          <w:marRight w:val="0"/>
          <w:marTop w:val="0"/>
          <w:marBottom w:val="0"/>
          <w:divBdr>
            <w:top w:val="none" w:sz="0" w:space="0" w:color="auto"/>
            <w:left w:val="none" w:sz="0" w:space="0" w:color="auto"/>
            <w:bottom w:val="none" w:sz="0" w:space="0" w:color="auto"/>
            <w:right w:val="none" w:sz="0" w:space="0" w:color="auto"/>
          </w:divBdr>
        </w:div>
        <w:div w:id="1114010518">
          <w:marLeft w:val="0"/>
          <w:marRight w:val="0"/>
          <w:marTop w:val="0"/>
          <w:marBottom w:val="0"/>
          <w:divBdr>
            <w:top w:val="none" w:sz="0" w:space="0" w:color="auto"/>
            <w:left w:val="none" w:sz="0" w:space="0" w:color="auto"/>
            <w:bottom w:val="none" w:sz="0" w:space="0" w:color="auto"/>
            <w:right w:val="none" w:sz="0" w:space="0" w:color="auto"/>
          </w:divBdr>
        </w:div>
        <w:div w:id="1811247399">
          <w:marLeft w:val="0"/>
          <w:marRight w:val="0"/>
          <w:marTop w:val="0"/>
          <w:marBottom w:val="0"/>
          <w:divBdr>
            <w:top w:val="none" w:sz="0" w:space="0" w:color="auto"/>
            <w:left w:val="none" w:sz="0" w:space="0" w:color="auto"/>
            <w:bottom w:val="none" w:sz="0" w:space="0" w:color="auto"/>
            <w:right w:val="none" w:sz="0" w:space="0" w:color="auto"/>
          </w:divBdr>
        </w:div>
        <w:div w:id="375080470">
          <w:marLeft w:val="0"/>
          <w:marRight w:val="0"/>
          <w:marTop w:val="0"/>
          <w:marBottom w:val="0"/>
          <w:divBdr>
            <w:top w:val="none" w:sz="0" w:space="0" w:color="auto"/>
            <w:left w:val="none" w:sz="0" w:space="0" w:color="auto"/>
            <w:bottom w:val="none" w:sz="0" w:space="0" w:color="auto"/>
            <w:right w:val="none" w:sz="0" w:space="0" w:color="auto"/>
          </w:divBdr>
        </w:div>
        <w:div w:id="1393846279">
          <w:marLeft w:val="0"/>
          <w:marRight w:val="0"/>
          <w:marTop w:val="0"/>
          <w:marBottom w:val="0"/>
          <w:divBdr>
            <w:top w:val="none" w:sz="0" w:space="0" w:color="auto"/>
            <w:left w:val="none" w:sz="0" w:space="0" w:color="auto"/>
            <w:bottom w:val="none" w:sz="0" w:space="0" w:color="auto"/>
            <w:right w:val="none" w:sz="0" w:space="0" w:color="auto"/>
          </w:divBdr>
        </w:div>
        <w:div w:id="1982802092">
          <w:marLeft w:val="0"/>
          <w:marRight w:val="0"/>
          <w:marTop w:val="0"/>
          <w:marBottom w:val="0"/>
          <w:divBdr>
            <w:top w:val="none" w:sz="0" w:space="0" w:color="auto"/>
            <w:left w:val="none" w:sz="0" w:space="0" w:color="auto"/>
            <w:bottom w:val="none" w:sz="0" w:space="0" w:color="auto"/>
            <w:right w:val="none" w:sz="0" w:space="0" w:color="auto"/>
          </w:divBdr>
        </w:div>
        <w:div w:id="1828127470">
          <w:marLeft w:val="0"/>
          <w:marRight w:val="0"/>
          <w:marTop w:val="0"/>
          <w:marBottom w:val="0"/>
          <w:divBdr>
            <w:top w:val="none" w:sz="0" w:space="0" w:color="auto"/>
            <w:left w:val="none" w:sz="0" w:space="0" w:color="auto"/>
            <w:bottom w:val="none" w:sz="0" w:space="0" w:color="auto"/>
            <w:right w:val="none" w:sz="0" w:space="0" w:color="auto"/>
          </w:divBdr>
        </w:div>
        <w:div w:id="2063745874">
          <w:marLeft w:val="0"/>
          <w:marRight w:val="0"/>
          <w:marTop w:val="0"/>
          <w:marBottom w:val="0"/>
          <w:divBdr>
            <w:top w:val="none" w:sz="0" w:space="0" w:color="auto"/>
            <w:left w:val="none" w:sz="0" w:space="0" w:color="auto"/>
            <w:bottom w:val="none" w:sz="0" w:space="0" w:color="auto"/>
            <w:right w:val="none" w:sz="0" w:space="0" w:color="auto"/>
          </w:divBdr>
        </w:div>
        <w:div w:id="798887773">
          <w:marLeft w:val="0"/>
          <w:marRight w:val="0"/>
          <w:marTop w:val="0"/>
          <w:marBottom w:val="0"/>
          <w:divBdr>
            <w:top w:val="none" w:sz="0" w:space="0" w:color="auto"/>
            <w:left w:val="none" w:sz="0" w:space="0" w:color="auto"/>
            <w:bottom w:val="none" w:sz="0" w:space="0" w:color="auto"/>
            <w:right w:val="none" w:sz="0" w:space="0" w:color="auto"/>
          </w:divBdr>
        </w:div>
        <w:div w:id="1574779366">
          <w:marLeft w:val="0"/>
          <w:marRight w:val="0"/>
          <w:marTop w:val="0"/>
          <w:marBottom w:val="0"/>
          <w:divBdr>
            <w:top w:val="none" w:sz="0" w:space="0" w:color="auto"/>
            <w:left w:val="none" w:sz="0" w:space="0" w:color="auto"/>
            <w:bottom w:val="none" w:sz="0" w:space="0" w:color="auto"/>
            <w:right w:val="none" w:sz="0" w:space="0" w:color="auto"/>
          </w:divBdr>
        </w:div>
        <w:div w:id="1448888696">
          <w:marLeft w:val="0"/>
          <w:marRight w:val="0"/>
          <w:marTop w:val="0"/>
          <w:marBottom w:val="0"/>
          <w:divBdr>
            <w:top w:val="none" w:sz="0" w:space="0" w:color="auto"/>
            <w:left w:val="none" w:sz="0" w:space="0" w:color="auto"/>
            <w:bottom w:val="none" w:sz="0" w:space="0" w:color="auto"/>
            <w:right w:val="none" w:sz="0" w:space="0" w:color="auto"/>
          </w:divBdr>
        </w:div>
        <w:div w:id="801070989">
          <w:marLeft w:val="0"/>
          <w:marRight w:val="0"/>
          <w:marTop w:val="0"/>
          <w:marBottom w:val="0"/>
          <w:divBdr>
            <w:top w:val="none" w:sz="0" w:space="0" w:color="auto"/>
            <w:left w:val="none" w:sz="0" w:space="0" w:color="auto"/>
            <w:bottom w:val="none" w:sz="0" w:space="0" w:color="auto"/>
            <w:right w:val="none" w:sz="0" w:space="0" w:color="auto"/>
          </w:divBdr>
        </w:div>
        <w:div w:id="1271351434">
          <w:marLeft w:val="0"/>
          <w:marRight w:val="0"/>
          <w:marTop w:val="0"/>
          <w:marBottom w:val="0"/>
          <w:divBdr>
            <w:top w:val="none" w:sz="0" w:space="0" w:color="auto"/>
            <w:left w:val="none" w:sz="0" w:space="0" w:color="auto"/>
            <w:bottom w:val="none" w:sz="0" w:space="0" w:color="auto"/>
            <w:right w:val="none" w:sz="0" w:space="0" w:color="auto"/>
          </w:divBdr>
        </w:div>
        <w:div w:id="1695106052">
          <w:marLeft w:val="0"/>
          <w:marRight w:val="0"/>
          <w:marTop w:val="0"/>
          <w:marBottom w:val="0"/>
          <w:divBdr>
            <w:top w:val="none" w:sz="0" w:space="0" w:color="auto"/>
            <w:left w:val="none" w:sz="0" w:space="0" w:color="auto"/>
            <w:bottom w:val="none" w:sz="0" w:space="0" w:color="auto"/>
            <w:right w:val="none" w:sz="0" w:space="0" w:color="auto"/>
          </w:divBdr>
        </w:div>
        <w:div w:id="1802993303">
          <w:marLeft w:val="0"/>
          <w:marRight w:val="0"/>
          <w:marTop w:val="0"/>
          <w:marBottom w:val="0"/>
          <w:divBdr>
            <w:top w:val="none" w:sz="0" w:space="0" w:color="auto"/>
            <w:left w:val="none" w:sz="0" w:space="0" w:color="auto"/>
            <w:bottom w:val="none" w:sz="0" w:space="0" w:color="auto"/>
            <w:right w:val="none" w:sz="0" w:space="0" w:color="auto"/>
          </w:divBdr>
        </w:div>
        <w:div w:id="630404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A936-8D10-4F6B-9460-5414C202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37855</TotalTime>
  <Pages>4</Pages>
  <Words>1071</Words>
  <Characters>4435</Characters>
  <Application>Microsoft Office Word</Application>
  <DocSecurity>0</DocSecurity>
  <Lines>277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LeciaLunt</dc:creator>
  <cp:lastModifiedBy>hunter muder</cp:lastModifiedBy>
  <cp:revision>376</cp:revision>
  <cp:lastPrinted>2026-04-07T22:33:00Z</cp:lastPrinted>
  <dcterms:created xsi:type="dcterms:W3CDTF">2024-03-04T22:08:00Z</dcterms:created>
  <dcterms:modified xsi:type="dcterms:W3CDTF">2026-04-07T22:33:00Z</dcterms:modified>
</cp:coreProperties>
</file>